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C3" w:rsidRPr="00A96449" w:rsidRDefault="00B83B43" w:rsidP="004A24B5">
      <w:pPr>
        <w:rPr>
          <w:b/>
          <w:sz w:val="28"/>
          <w:szCs w:val="28"/>
        </w:rPr>
      </w:pPr>
      <w:r>
        <w:rPr>
          <w:b/>
          <w:sz w:val="28"/>
          <w:szCs w:val="28"/>
        </w:rPr>
        <w:t>Programma scholing motiverende gespreksvoering</w:t>
      </w:r>
    </w:p>
    <w:p w:rsidR="00747C7F" w:rsidRDefault="00747C7F" w:rsidP="004A24B5"/>
    <w:p w:rsidR="00D77859" w:rsidRDefault="002B28D9" w:rsidP="004A24B5">
      <w:pPr>
        <w:rPr>
          <w:b/>
        </w:rPr>
      </w:pPr>
      <w:r>
        <w:rPr>
          <w:b/>
        </w:rPr>
        <w:t>Inhoudelijk scholingstraject motiverende gespreksvoering</w:t>
      </w:r>
    </w:p>
    <w:p w:rsidR="00F26DA7" w:rsidRPr="00F26DA7" w:rsidRDefault="00142089" w:rsidP="004A24B5">
      <w:pPr>
        <w:rPr>
          <w:i/>
        </w:rPr>
      </w:pPr>
      <w:r>
        <w:rPr>
          <w:i/>
        </w:rPr>
        <w:t>Wat is M</w:t>
      </w:r>
      <w:r w:rsidR="00F26DA7" w:rsidRPr="00F26DA7">
        <w:rPr>
          <w:i/>
        </w:rPr>
        <w:t xml:space="preserve">otiverende </w:t>
      </w:r>
      <w:r>
        <w:rPr>
          <w:i/>
        </w:rPr>
        <w:t>G</w:t>
      </w:r>
      <w:r w:rsidR="00F26DA7" w:rsidRPr="00F26DA7">
        <w:rPr>
          <w:i/>
        </w:rPr>
        <w:t>espreksvoering?</w:t>
      </w:r>
    </w:p>
    <w:p w:rsidR="00952F55" w:rsidRPr="00952F55" w:rsidRDefault="00952F55" w:rsidP="00952F55">
      <w:r w:rsidRPr="00952F55">
        <w:t xml:space="preserve">Motiverende gespreksvoering (Miller &amp; </w:t>
      </w:r>
      <w:proofErr w:type="spellStart"/>
      <w:r w:rsidRPr="00952F55">
        <w:t>Rollnick</w:t>
      </w:r>
      <w:proofErr w:type="spellEnd"/>
      <w:r w:rsidRPr="00952F55">
        <w:t>, 2013) is een directieve en persoonsgerichte gespreksmethodiek. MGV helpt de cliënt de ambivalentie ten aanzien van verandering te expliciteren en op te lossen richting verandering</w:t>
      </w:r>
      <w:r w:rsidR="00D976EE">
        <w:t>.</w:t>
      </w:r>
      <w:r w:rsidRPr="00952F55">
        <w:t xml:space="preserve"> De methodiek is directief omdat het zich specifiek richt op verhoging van de motivatie voor verandering.</w:t>
      </w:r>
      <w:r w:rsidR="00E942EC">
        <w:t xml:space="preserve"> </w:t>
      </w:r>
      <w:r w:rsidRPr="00952F55">
        <w:t>MGV vereist een niet-moraliserende en accepterende grondhouding van de hulpverlener. In de methode staat de eigen verantwoordelijkheid van de cliënt centraal en worden de keuzes van de cliënt gerespecteerd en geaccepteerd.</w:t>
      </w:r>
      <w:r w:rsidR="00E942EC">
        <w:t xml:space="preserve"> </w:t>
      </w:r>
    </w:p>
    <w:p w:rsidR="00E942EC" w:rsidRDefault="00E942EC" w:rsidP="00952F55"/>
    <w:p w:rsidR="00952F55" w:rsidRPr="00E942EC" w:rsidRDefault="00952F55" w:rsidP="00952F55">
      <w:pPr>
        <w:rPr>
          <w:i/>
        </w:rPr>
      </w:pPr>
      <w:r w:rsidRPr="00E942EC">
        <w:rPr>
          <w:i/>
        </w:rPr>
        <w:t>Kernelementen Motiverende Gespreksvoering</w:t>
      </w:r>
    </w:p>
    <w:p w:rsidR="00952F55" w:rsidRPr="00952F55" w:rsidRDefault="00952F55" w:rsidP="00952F55">
      <w:r w:rsidRPr="00952F55">
        <w:t xml:space="preserve">MGV bevat een aantal kernelementen. Eerste element is de zogenaamde </w:t>
      </w:r>
      <w:r w:rsidRPr="004D7E71">
        <w:rPr>
          <w:i/>
        </w:rPr>
        <w:t>spirit</w:t>
      </w:r>
      <w:r w:rsidRPr="00952F55">
        <w:t xml:space="preserve">, een professionele attitude die gericht is samenwerking met de cliënt (partnerschap), acceptatie van de cliënt en compassie met de cliënt. Onderdeel van de spirit is het ontlokken van uitspraken aan de cliënt die gaan over zijn verandering en over zijn eigen mogelijkheden tot verandering. Cliënt overtuigt zichzelf dat verandering tot zijn mogelijkheden behoort waardoor de motivatie tot verandering groeit. MGV onderscheidt een aantal processen in een hulpverleningstraject gericht op verandering. Dit tweede kernelement omvat de processen </w:t>
      </w:r>
      <w:r w:rsidRPr="004D7E71">
        <w:rPr>
          <w:i/>
        </w:rPr>
        <w:t>engageren, focussen, ontlokken</w:t>
      </w:r>
      <w:r w:rsidRPr="00952F55">
        <w:t xml:space="preserve"> en </w:t>
      </w:r>
      <w:r w:rsidRPr="004D7E71">
        <w:rPr>
          <w:i/>
        </w:rPr>
        <w:t>plannen</w:t>
      </w:r>
      <w:r w:rsidRPr="00952F55">
        <w:t>. Een laatste kernelement zijn de gespreksvaardigheden die binnen elk proces met een ander doel worden ingezet.</w:t>
      </w:r>
    </w:p>
    <w:p w:rsidR="00952F55" w:rsidRDefault="00952F55" w:rsidP="004A24B5"/>
    <w:p w:rsidR="00E8300F" w:rsidRPr="00E8300F" w:rsidRDefault="00E8300F" w:rsidP="004A24B5">
      <w:pPr>
        <w:rPr>
          <w:i/>
        </w:rPr>
      </w:pPr>
      <w:r w:rsidRPr="00E8300F">
        <w:rPr>
          <w:i/>
        </w:rPr>
        <w:t>Opzet scholingstraject</w:t>
      </w:r>
    </w:p>
    <w:p w:rsidR="00E8300F" w:rsidRDefault="00E8300F" w:rsidP="004A24B5">
      <w:r>
        <w:t xml:space="preserve">Pro Persona is één van de deelnemers die participeert in de GGZ </w:t>
      </w:r>
      <w:r w:rsidR="00A206C8">
        <w:t>E</w:t>
      </w:r>
      <w:r>
        <w:t xml:space="preserve">cademy. </w:t>
      </w:r>
      <w:r w:rsidRPr="00E8300F">
        <w:t>GGZ Ecademy is een initiatief van en voor GGZ-instellingen die samen kwalitatief goede, actuele en betaalbare e-</w:t>
      </w:r>
      <w:proofErr w:type="spellStart"/>
      <w:r w:rsidRPr="00E8300F">
        <w:t>learning</w:t>
      </w:r>
      <w:proofErr w:type="spellEnd"/>
      <w:r w:rsidRPr="00E8300F">
        <w:t xml:space="preserve"> ontwikkelen voor zorgprofessionals.</w:t>
      </w:r>
      <w:r>
        <w:t xml:space="preserve"> Eén van de producten die de GGZ </w:t>
      </w:r>
      <w:r w:rsidR="00A206C8">
        <w:t>E</w:t>
      </w:r>
      <w:r>
        <w:t xml:space="preserve">cademy heeft opgeleverd is het </w:t>
      </w:r>
      <w:proofErr w:type="spellStart"/>
      <w:r>
        <w:t>blended</w:t>
      </w:r>
      <w:proofErr w:type="spellEnd"/>
      <w:r>
        <w:t xml:space="preserve"> scholingstraject </w:t>
      </w:r>
      <w:r w:rsidR="00A206C8">
        <w:t>M</w:t>
      </w:r>
      <w:r>
        <w:t xml:space="preserve">otiverende </w:t>
      </w:r>
      <w:r w:rsidR="00A206C8">
        <w:t>G</w:t>
      </w:r>
      <w:r>
        <w:t>espreksvoering. Dit traject is een combinatie van vier e-</w:t>
      </w:r>
      <w:proofErr w:type="spellStart"/>
      <w:r>
        <w:t>learningmodules</w:t>
      </w:r>
      <w:proofErr w:type="spellEnd"/>
      <w:r>
        <w:t xml:space="preserve"> gecombineerd met vier face</w:t>
      </w:r>
      <w:r w:rsidR="00D36179">
        <w:t>-</w:t>
      </w:r>
      <w:proofErr w:type="spellStart"/>
      <w:r>
        <w:t>to</w:t>
      </w:r>
      <w:proofErr w:type="spellEnd"/>
      <w:r w:rsidR="00D36179">
        <w:t>-</w:t>
      </w:r>
      <w:r>
        <w:t>face momenten.</w:t>
      </w:r>
      <w:r w:rsidR="009D4369">
        <w:t xml:space="preserve"> De e-</w:t>
      </w:r>
      <w:proofErr w:type="spellStart"/>
      <w:r w:rsidR="009D4369">
        <w:t>learningmodules</w:t>
      </w:r>
      <w:proofErr w:type="spellEnd"/>
      <w:r w:rsidR="009D4369">
        <w:t xml:space="preserve"> zijn bestemd voor professionals met HBO/WO denkniveau.</w:t>
      </w:r>
    </w:p>
    <w:p w:rsidR="007E2489" w:rsidRDefault="007E2489">
      <w:pPr>
        <w:spacing w:line="240" w:lineRule="auto"/>
      </w:pPr>
    </w:p>
    <w:p w:rsidR="00E8300F" w:rsidRDefault="00D77859" w:rsidP="00005FE7">
      <w:pPr>
        <w:spacing w:line="240" w:lineRule="auto"/>
      </w:pPr>
      <w:r>
        <w:br w:type="page"/>
      </w:r>
      <w:r w:rsidR="007E2489">
        <w:lastRenderedPageBreak/>
        <w:t>De eindtermen van het scholingstraject motiverende gespreksvoering zijn:</w:t>
      </w:r>
    </w:p>
    <w:p w:rsidR="007E2489" w:rsidRDefault="007E2489" w:rsidP="007E2489">
      <w:r>
        <w:t>• Kennis hebben van de concepten en uitgangspunten van MGV.</w:t>
      </w:r>
    </w:p>
    <w:p w:rsidR="007E2489" w:rsidRDefault="007E2489" w:rsidP="007E2489">
      <w:r>
        <w:t>• Kundig zijn in de basisvaardigheden van MGV: (1) open vragen stellen; (2) reflectief luisteren; (3) bekrachtigen; (4) samenvatten en (5) het geven van informatie en advies.</w:t>
      </w:r>
    </w:p>
    <w:p w:rsidR="007E2489" w:rsidRDefault="007E2489" w:rsidP="007E2489">
      <w:r>
        <w:t>• Kundig zijn in het identificeren van veranderdoelen.</w:t>
      </w:r>
    </w:p>
    <w:p w:rsidR="007E2489" w:rsidRDefault="007E2489" w:rsidP="007E2489">
      <w:r>
        <w:t>• Kundig zijn in het geven van informatie en advies in lijn met MGV.</w:t>
      </w:r>
    </w:p>
    <w:p w:rsidR="007E2489" w:rsidRDefault="007E2489" w:rsidP="007E2489">
      <w:r>
        <w:t>• Kundig zijn in het herkennen, uitlokken, bekrachtigen en reageren op verandertaal;</w:t>
      </w:r>
    </w:p>
    <w:p w:rsidR="007E2489" w:rsidRDefault="007E2489" w:rsidP="007E2489">
      <w:r>
        <w:t>• Het herkennen van moraliserende, etiketterende en discussie</w:t>
      </w:r>
      <w:r w:rsidR="00D36179">
        <w:t>-</w:t>
      </w:r>
      <w:r>
        <w:t xml:space="preserve">uitlokkende uitspraken in het dagelijkse professionele handelen en de invloed daarvan op het ontstaan van </w:t>
      </w:r>
      <w:proofErr w:type="spellStart"/>
      <w:r>
        <w:t>behoudtaal</w:t>
      </w:r>
      <w:proofErr w:type="spellEnd"/>
      <w:r>
        <w:t xml:space="preserve"> en wrijving.</w:t>
      </w:r>
    </w:p>
    <w:p w:rsidR="007E2489" w:rsidRDefault="007E2489" w:rsidP="007E2489">
      <w:r>
        <w:t xml:space="preserve">• Het herkennen en reageren op </w:t>
      </w:r>
      <w:proofErr w:type="spellStart"/>
      <w:r>
        <w:t>behoudtaal</w:t>
      </w:r>
      <w:proofErr w:type="spellEnd"/>
      <w:r>
        <w:t xml:space="preserve"> en wrijving.</w:t>
      </w:r>
    </w:p>
    <w:p w:rsidR="007E2489" w:rsidRDefault="007E2489" w:rsidP="007E2489">
      <w:r>
        <w:t>• Kundig zijn in het maken van veranderafspraken.</w:t>
      </w:r>
    </w:p>
    <w:p w:rsidR="007E2489" w:rsidRDefault="007E2489" w:rsidP="007E2489">
      <w:r>
        <w:t>• Kundig zijn het versterken van commitment aan en uitvoer van verandering</w:t>
      </w:r>
    </w:p>
    <w:p w:rsidR="007E2489" w:rsidRDefault="007E2489" w:rsidP="007E2489"/>
    <w:p w:rsidR="000D3548" w:rsidRDefault="00757EB9" w:rsidP="007E2489">
      <w:r>
        <w:t>De medewe</w:t>
      </w:r>
      <w:r w:rsidR="00AC3203">
        <w:t>rkers</w:t>
      </w:r>
      <w:r w:rsidR="007E2489">
        <w:t xml:space="preserve"> hebben zich voorafgaand aan de face-</w:t>
      </w:r>
      <w:proofErr w:type="spellStart"/>
      <w:r w:rsidR="007E2489">
        <w:t>to</w:t>
      </w:r>
      <w:proofErr w:type="spellEnd"/>
      <w:r w:rsidR="007E2489">
        <w:t>-face training voorbereid door (onderdelen van) de e-</w:t>
      </w:r>
      <w:proofErr w:type="spellStart"/>
      <w:r w:rsidR="007E2489">
        <w:t>learning</w:t>
      </w:r>
      <w:proofErr w:type="spellEnd"/>
      <w:r w:rsidR="007E2489">
        <w:t xml:space="preserve"> modulen door te nemen.</w:t>
      </w:r>
      <w:r w:rsidR="00936AEA">
        <w:t xml:space="preserve"> (</w:t>
      </w:r>
      <w:r w:rsidR="00D36179">
        <w:t xml:space="preserve"> investering</w:t>
      </w:r>
      <w:r w:rsidR="00936AEA">
        <w:t xml:space="preserve"> per e-</w:t>
      </w:r>
      <w:proofErr w:type="spellStart"/>
      <w:r w:rsidR="00936AEA">
        <w:t>learning</w:t>
      </w:r>
      <w:proofErr w:type="spellEnd"/>
      <w:r w:rsidR="00936AEA">
        <w:t xml:space="preserve"> module</w:t>
      </w:r>
      <w:r w:rsidR="00936AEA" w:rsidRPr="00936AEA">
        <w:t xml:space="preserve"> circa 3 à 4 uur</w:t>
      </w:r>
      <w:r w:rsidR="00936AEA">
        <w:t>) :</w:t>
      </w:r>
      <w:r w:rsidR="007E2489">
        <w:t xml:space="preserve"> In de face-</w:t>
      </w:r>
      <w:proofErr w:type="spellStart"/>
      <w:r w:rsidR="007E2489">
        <w:t>to</w:t>
      </w:r>
      <w:proofErr w:type="spellEnd"/>
      <w:r w:rsidR="007E2489">
        <w:t>-face training ligt de nadruk dan ook op het oefenen van de vaardigheden en wordt de theorie slechts kort behandeld.</w:t>
      </w:r>
      <w:r w:rsidR="00D77859">
        <w:t xml:space="preserve"> </w:t>
      </w:r>
      <w:r w:rsidR="00D36179">
        <w:t>Elke mod</w:t>
      </w:r>
      <w:r w:rsidR="00D4042B">
        <w:t>ule bevat een kennistoets. De t</w:t>
      </w:r>
      <w:r w:rsidR="00D36179">
        <w:t>o</w:t>
      </w:r>
      <w:r w:rsidR="00D4042B">
        <w:t>e</w:t>
      </w:r>
      <w:r w:rsidR="00D36179">
        <w:t>t</w:t>
      </w:r>
      <w:r w:rsidR="00D4042B">
        <w:t>s</w:t>
      </w:r>
      <w:r w:rsidR="00D36179">
        <w:t xml:space="preserve">en zijn bedoeld om cursist en trainer zicht te geven </w:t>
      </w:r>
      <w:r w:rsidR="00D4042B">
        <w:t>op de aanwezige kennis om het les</w:t>
      </w:r>
      <w:r w:rsidR="007E2489">
        <w:t xml:space="preserve">programma </w:t>
      </w:r>
      <w:r w:rsidR="00D4042B">
        <w:t>hier</w:t>
      </w:r>
      <w:r w:rsidR="007E2489">
        <w:t xml:space="preserve">op </w:t>
      </w:r>
      <w:r w:rsidR="00D4042B">
        <w:t xml:space="preserve">te kunnen </w:t>
      </w:r>
      <w:r w:rsidR="007E2489">
        <w:t>aanpassen.</w:t>
      </w:r>
      <w:r w:rsidR="00D77859">
        <w:t xml:space="preserve"> </w:t>
      </w: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05FE7" w:rsidRDefault="00005FE7" w:rsidP="007E2489">
      <w:pPr>
        <w:rPr>
          <w:b/>
        </w:rPr>
      </w:pPr>
    </w:p>
    <w:p w:rsidR="000D3548" w:rsidRPr="00D77859" w:rsidRDefault="00D77859" w:rsidP="007E2489">
      <w:pPr>
        <w:rPr>
          <w:b/>
        </w:rPr>
      </w:pPr>
      <w:r w:rsidRPr="00D77859">
        <w:rPr>
          <w:b/>
        </w:rPr>
        <w:t>Concrete invulling van de 4 face</w:t>
      </w:r>
      <w:r w:rsidR="00354887">
        <w:rPr>
          <w:b/>
        </w:rPr>
        <w:t>-</w:t>
      </w:r>
      <w:proofErr w:type="spellStart"/>
      <w:r w:rsidRPr="00D77859">
        <w:rPr>
          <w:b/>
        </w:rPr>
        <w:t>to</w:t>
      </w:r>
      <w:proofErr w:type="spellEnd"/>
      <w:r w:rsidR="00354887">
        <w:rPr>
          <w:b/>
        </w:rPr>
        <w:t>-</w:t>
      </w:r>
      <w:r w:rsidRPr="00D77859">
        <w:rPr>
          <w:b/>
        </w:rPr>
        <w:t>face</w:t>
      </w:r>
      <w:r w:rsidR="00354887">
        <w:rPr>
          <w:b/>
        </w:rPr>
        <w:t>-</w:t>
      </w:r>
      <w:r w:rsidRPr="00D77859">
        <w:rPr>
          <w:b/>
        </w:rPr>
        <w:t>bijeenkomsten:</w:t>
      </w:r>
    </w:p>
    <w:p w:rsidR="00E8300F" w:rsidRDefault="00E8300F" w:rsidP="00E8300F"/>
    <w:tbl>
      <w:tblPr>
        <w:tblW w:w="14520" w:type="dxa"/>
        <w:tblInd w:w="-75" w:type="dxa"/>
        <w:tblLayout w:type="fixed"/>
        <w:tblCellMar>
          <w:left w:w="70" w:type="dxa"/>
          <w:right w:w="70" w:type="dxa"/>
        </w:tblCellMar>
        <w:tblLook w:val="0000" w:firstRow="0" w:lastRow="0" w:firstColumn="0" w:lastColumn="0" w:noHBand="0" w:noVBand="0"/>
      </w:tblPr>
      <w:tblGrid>
        <w:gridCol w:w="3130"/>
        <w:gridCol w:w="3819"/>
        <w:gridCol w:w="993"/>
        <w:gridCol w:w="3288"/>
        <w:gridCol w:w="3290"/>
      </w:tblGrid>
      <w:tr w:rsidR="000D3548" w:rsidRPr="000D3548" w:rsidTr="004B6589">
        <w:tc>
          <w:tcPr>
            <w:tcW w:w="3130" w:type="dxa"/>
            <w:tcBorders>
              <w:top w:val="single" w:sz="12" w:space="0" w:color="000000"/>
              <w:left w:val="single" w:sz="12"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Dagdeel 1</w:t>
            </w:r>
          </w:p>
        </w:tc>
        <w:tc>
          <w:tcPr>
            <w:tcW w:w="3819"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Inhoud</w:t>
            </w:r>
          </w:p>
        </w:tc>
        <w:tc>
          <w:tcPr>
            <w:tcW w:w="993"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jc w:val="center"/>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Tijd</w:t>
            </w:r>
          </w:p>
        </w:tc>
        <w:tc>
          <w:tcPr>
            <w:tcW w:w="3288"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Werkvorm/ aandacht voor</w:t>
            </w:r>
          </w:p>
        </w:tc>
        <w:tc>
          <w:tcPr>
            <w:tcW w:w="3290" w:type="dxa"/>
            <w:tcBorders>
              <w:top w:val="single" w:sz="12" w:space="0" w:color="000000"/>
              <w:left w:val="single" w:sz="6" w:space="0" w:color="000000"/>
              <w:bottom w:val="single" w:sz="12" w:space="0" w:color="000000"/>
              <w:right w:val="single" w:sz="12" w:space="0" w:color="000000"/>
            </w:tcBorders>
            <w:shd w:val="clear" w:color="auto" w:fill="D8D8D8"/>
          </w:tcPr>
          <w:p w:rsidR="000D3548" w:rsidRPr="000D3548" w:rsidRDefault="000D3548" w:rsidP="000D3548">
            <w:pPr>
              <w:suppressAutoHyphens/>
              <w:spacing w:after="200" w:line="276" w:lineRule="auto"/>
              <w:rPr>
                <w:rFonts w:ascii="Calibri" w:eastAsia="Calibri" w:hAnsi="Calibri"/>
                <w:sz w:val="22"/>
                <w:szCs w:val="22"/>
                <w:lang w:eastAsia="zh-CN"/>
              </w:rPr>
            </w:pPr>
            <w:r w:rsidRPr="000D3548">
              <w:rPr>
                <w:rFonts w:ascii="Times New Roman" w:eastAsia="Calibri" w:hAnsi="Times New Roman" w:cs="Lucida Sans Unicode"/>
                <w:b/>
                <w:sz w:val="21"/>
                <w:szCs w:val="21"/>
                <w:lang w:eastAsia="zh-CN"/>
              </w:rPr>
              <w:t>Voorbereiding  E-</w:t>
            </w:r>
            <w:proofErr w:type="spellStart"/>
            <w:r w:rsidRPr="000D3548">
              <w:rPr>
                <w:rFonts w:ascii="Times New Roman" w:eastAsia="Calibri" w:hAnsi="Times New Roman" w:cs="Lucida Sans Unicode"/>
                <w:b/>
                <w:sz w:val="21"/>
                <w:szCs w:val="21"/>
                <w:lang w:eastAsia="zh-CN"/>
              </w:rPr>
              <w:t>learning</w:t>
            </w:r>
            <w:proofErr w:type="spellEnd"/>
          </w:p>
        </w:tc>
      </w:tr>
      <w:tr w:rsidR="000D3548" w:rsidRPr="000D3548" w:rsidTr="00D77859">
        <w:trPr>
          <w:trHeight w:val="350"/>
        </w:trPr>
        <w:tc>
          <w:tcPr>
            <w:tcW w:w="3130" w:type="dxa"/>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Kennismaking en introductie</w:t>
            </w: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819" w:type="dxa"/>
            <w:tcBorders>
              <w:left w:val="single" w:sz="6" w:space="0" w:color="000000"/>
              <w:bottom w:val="single" w:sz="6" w:space="0" w:color="000000"/>
            </w:tcBorders>
            <w:shd w:val="clear" w:color="auto" w:fill="auto"/>
          </w:tcPr>
          <w:p w:rsidR="000D3548" w:rsidRPr="000D3548" w:rsidRDefault="000D3548" w:rsidP="000D3548">
            <w:pPr>
              <w:numPr>
                <w:ilvl w:val="0"/>
                <w:numId w:val="39"/>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De training wordt geopend </w:t>
            </w:r>
          </w:p>
        </w:tc>
        <w:tc>
          <w:tcPr>
            <w:tcW w:w="993" w:type="dxa"/>
            <w:tcBorders>
              <w:left w:val="single" w:sz="6" w:space="0" w:color="000000"/>
              <w:bottom w:val="single" w:sz="6" w:space="0" w:color="000000"/>
            </w:tcBorders>
            <w:shd w:val="clear" w:color="auto" w:fill="auto"/>
          </w:tcPr>
          <w:p w:rsidR="00E36AEA" w:rsidRPr="000D3548" w:rsidRDefault="00E36AEA" w:rsidP="000D3548">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13.00-13.15</w:t>
            </w:r>
          </w:p>
        </w:tc>
        <w:tc>
          <w:tcPr>
            <w:tcW w:w="3288"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Presentatie</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after="200" w:line="26" w:lineRule="atLeast"/>
              <w:rPr>
                <w:rFonts w:ascii="Times New Roman" w:eastAsia="Calibri" w:hAnsi="Times New Roman" w:cs="Verdana"/>
                <w:sz w:val="21"/>
                <w:szCs w:val="21"/>
                <w:lang w:eastAsia="zh-CN"/>
              </w:rPr>
            </w:pPr>
          </w:p>
        </w:tc>
      </w:tr>
      <w:tr w:rsidR="000D3548" w:rsidRPr="000D3548" w:rsidTr="00D77859">
        <w:trPr>
          <w:trHeight w:val="646"/>
        </w:trPr>
        <w:tc>
          <w:tcPr>
            <w:tcW w:w="3130" w:type="dxa"/>
            <w:tcBorders>
              <w:top w:val="single" w:sz="6" w:space="0" w:color="000000"/>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Module 1</w:t>
            </w:r>
          </w:p>
        </w:tc>
        <w:tc>
          <w:tcPr>
            <w:tcW w:w="3819" w:type="dxa"/>
            <w:tcBorders>
              <w:top w:val="single" w:sz="6" w:space="0" w:color="000000"/>
              <w:left w:val="single" w:sz="6" w:space="0" w:color="000000"/>
              <w:bottom w:val="single" w:sz="6" w:space="0" w:color="000000"/>
            </w:tcBorders>
            <w:shd w:val="clear" w:color="auto" w:fill="auto"/>
          </w:tcPr>
          <w:p w:rsidR="000D3548" w:rsidRPr="000D3548" w:rsidRDefault="000D3548" w:rsidP="00D77859">
            <w:pPr>
              <w:numPr>
                <w:ilvl w:val="0"/>
                <w:numId w:val="39"/>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Inventariseren vragen van deelnemers n.a.v. de doorgenomen e</w:t>
            </w:r>
            <w:r w:rsidR="00D4042B">
              <w:rPr>
                <w:rFonts w:ascii="Times New Roman" w:eastAsia="Calibri" w:hAnsi="Times New Roman" w:cs="Verdana"/>
                <w:sz w:val="21"/>
                <w:szCs w:val="21"/>
                <w:lang w:eastAsia="zh-CN"/>
              </w:rPr>
              <w:t>-</w:t>
            </w:r>
            <w:proofErr w:type="spellStart"/>
            <w:r w:rsidRPr="000D3548">
              <w:rPr>
                <w:rFonts w:ascii="Times New Roman" w:eastAsia="Calibri" w:hAnsi="Times New Roman" w:cs="Verdana"/>
                <w:sz w:val="21"/>
                <w:szCs w:val="21"/>
                <w:lang w:eastAsia="zh-CN"/>
              </w:rPr>
              <w:t>learning</w:t>
            </w:r>
            <w:proofErr w:type="spellEnd"/>
            <w:r w:rsidRPr="000D3548">
              <w:rPr>
                <w:rFonts w:ascii="Times New Roman" w:eastAsia="Calibri" w:hAnsi="Times New Roman" w:cs="Verdana"/>
                <w:sz w:val="21"/>
                <w:szCs w:val="21"/>
                <w:lang w:eastAsia="zh-CN"/>
              </w:rPr>
              <w:t xml:space="preserve"> module.</w:t>
            </w:r>
            <w:r w:rsidR="00D77859" w:rsidRPr="000D3548">
              <w:rPr>
                <w:rFonts w:ascii="Times New Roman" w:eastAsia="Calibri" w:hAnsi="Times New Roman" w:cs="Verdana"/>
                <w:sz w:val="21"/>
                <w:szCs w:val="21"/>
                <w:lang w:eastAsia="zh-CN"/>
              </w:rPr>
              <w:t xml:space="preserve"> </w:t>
            </w:r>
          </w:p>
        </w:tc>
        <w:tc>
          <w:tcPr>
            <w:tcW w:w="993" w:type="dxa"/>
            <w:tcBorders>
              <w:top w:val="single" w:sz="6" w:space="0" w:color="000000"/>
              <w:left w:val="single" w:sz="6" w:space="0" w:color="000000"/>
              <w:bottom w:val="single" w:sz="6" w:space="0" w:color="000000"/>
            </w:tcBorders>
            <w:shd w:val="clear" w:color="auto" w:fill="auto"/>
          </w:tcPr>
          <w:p w:rsidR="000D3548" w:rsidRPr="000D3548" w:rsidRDefault="00E36AEA" w:rsidP="000D3548">
            <w:pPr>
              <w:suppressAutoHyphens/>
              <w:snapToGrid w:val="0"/>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13.15-13.30</w:t>
            </w:r>
          </w:p>
        </w:tc>
        <w:tc>
          <w:tcPr>
            <w:tcW w:w="3288" w:type="dxa"/>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sz w:val="21"/>
                <w:szCs w:val="21"/>
                <w:lang w:eastAsia="zh-CN"/>
              </w:rPr>
            </w:pPr>
            <w:r w:rsidRPr="000D3548">
              <w:rPr>
                <w:rFonts w:ascii="Times New Roman" w:eastAsia="Calibri" w:hAnsi="Times New Roman" w:cs="Verdana"/>
                <w:sz w:val="21"/>
                <w:szCs w:val="21"/>
                <w:lang w:eastAsia="zh-CN"/>
              </w:rPr>
              <w:t xml:space="preserve">Plenair en daar waar mogelijk worden de vragen uitgezet naar betreffend onderdeel in de training. </w:t>
            </w:r>
          </w:p>
        </w:tc>
        <w:tc>
          <w:tcPr>
            <w:tcW w:w="3290" w:type="dxa"/>
            <w:tcBorders>
              <w:top w:val="single" w:sz="6" w:space="0" w:color="000000"/>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after="200" w:line="26" w:lineRule="atLeast"/>
              <w:rPr>
                <w:rFonts w:ascii="Times New Roman" w:eastAsia="Calibri" w:hAnsi="Times New Roman"/>
                <w:sz w:val="21"/>
                <w:szCs w:val="21"/>
                <w:lang w:eastAsia="zh-CN"/>
              </w:rPr>
            </w:pPr>
          </w:p>
        </w:tc>
      </w:tr>
      <w:tr w:rsidR="000D3548" w:rsidRPr="000D3548" w:rsidTr="00D77859">
        <w:trPr>
          <w:trHeight w:val="687"/>
        </w:trPr>
        <w:tc>
          <w:tcPr>
            <w:tcW w:w="3130" w:type="dxa"/>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1.2 Spirit.</w:t>
            </w: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1.3 Processen.</w:t>
            </w:r>
          </w:p>
          <w:p w:rsidR="000D3548" w:rsidRPr="000D3548" w:rsidRDefault="000D3548" w:rsidP="000D3548">
            <w:pPr>
              <w:suppressAutoHyphens/>
              <w:spacing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1.4 Engageren.</w:t>
            </w:r>
          </w:p>
          <w:p w:rsidR="000D3548" w:rsidRPr="000D3548" w:rsidRDefault="000D3548" w:rsidP="000D3548">
            <w:pPr>
              <w:suppressAutoHyphens/>
              <w:spacing w:line="26" w:lineRule="atLeast"/>
              <w:rPr>
                <w:rFonts w:ascii="Times New Roman" w:eastAsia="Calibri" w:hAnsi="Times New Roman" w:cs="Verdana"/>
                <w:sz w:val="21"/>
                <w:szCs w:val="21"/>
                <w:lang w:eastAsia="zh-CN"/>
              </w:rPr>
            </w:pPr>
          </w:p>
        </w:tc>
        <w:tc>
          <w:tcPr>
            <w:tcW w:w="3819" w:type="dxa"/>
            <w:tcBorders>
              <w:left w:val="single" w:sz="6" w:space="0" w:color="000000"/>
              <w:bottom w:val="single" w:sz="6" w:space="0" w:color="000000"/>
            </w:tcBorders>
            <w:shd w:val="clear" w:color="auto" w:fill="auto"/>
          </w:tcPr>
          <w:p w:rsidR="000D3548" w:rsidRPr="000D3548" w:rsidRDefault="000D3548" w:rsidP="00D77859">
            <w:pPr>
              <w:numPr>
                <w:ilvl w:val="0"/>
                <w:numId w:val="39"/>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ten aanzien van belangrijke theoretische concepten van MGV</w:t>
            </w:r>
          </w:p>
        </w:tc>
        <w:tc>
          <w:tcPr>
            <w:tcW w:w="993" w:type="dxa"/>
            <w:tcBorders>
              <w:left w:val="single" w:sz="6" w:space="0" w:color="000000"/>
              <w:bottom w:val="single" w:sz="6" w:space="0" w:color="000000"/>
            </w:tcBorders>
            <w:shd w:val="clear" w:color="auto" w:fill="auto"/>
          </w:tcPr>
          <w:p w:rsidR="00E36AEA" w:rsidRDefault="00E36AEA" w:rsidP="00E36AEA">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13.30-</w:t>
            </w:r>
          </w:p>
          <w:p w:rsidR="000D3548" w:rsidRPr="000D3548" w:rsidRDefault="00E36AEA" w:rsidP="00E36AEA">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14-15</w:t>
            </w:r>
          </w:p>
        </w:tc>
        <w:tc>
          <w:tcPr>
            <w:tcW w:w="3288"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Theorie relateren aan Oefeningen.</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1.</w:t>
            </w:r>
          </w:p>
        </w:tc>
      </w:tr>
      <w:tr w:rsidR="000D3548" w:rsidRPr="000D3548" w:rsidTr="004B6589">
        <w:tc>
          <w:tcPr>
            <w:tcW w:w="3130" w:type="dxa"/>
            <w:tcBorders>
              <w:top w:val="single" w:sz="6" w:space="0" w:color="000000"/>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1.4 ORBS vaardigheden</w:t>
            </w: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tc>
        <w:tc>
          <w:tcPr>
            <w:tcW w:w="3819" w:type="dxa"/>
            <w:tcBorders>
              <w:top w:val="single" w:sz="6" w:space="0" w:color="000000"/>
              <w:left w:val="single" w:sz="6" w:space="0" w:color="000000"/>
              <w:bottom w:val="single" w:sz="6" w:space="0" w:color="000000"/>
            </w:tcBorders>
            <w:shd w:val="clear" w:color="auto" w:fill="auto"/>
          </w:tcPr>
          <w:p w:rsidR="000D3548" w:rsidRPr="000D3548" w:rsidRDefault="000D3548" w:rsidP="000D3548">
            <w:pPr>
              <w:numPr>
                <w:ilvl w:val="0"/>
                <w:numId w:val="39"/>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Ontwikkelen ORBS vaardigheden. </w:t>
            </w:r>
          </w:p>
        </w:tc>
        <w:tc>
          <w:tcPr>
            <w:tcW w:w="993" w:type="dxa"/>
            <w:tcBorders>
              <w:top w:val="single" w:sz="6" w:space="0" w:color="000000"/>
              <w:left w:val="single" w:sz="6" w:space="0" w:color="000000"/>
              <w:bottom w:val="single" w:sz="6" w:space="0" w:color="000000"/>
            </w:tcBorders>
            <w:shd w:val="clear" w:color="auto" w:fill="auto"/>
          </w:tcPr>
          <w:p w:rsidR="000D3548" w:rsidRPr="000D3548" w:rsidRDefault="00E36AEA" w:rsidP="00E36AEA">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14.15-16.15</w:t>
            </w:r>
          </w:p>
        </w:tc>
        <w:tc>
          <w:tcPr>
            <w:tcW w:w="3288" w:type="dxa"/>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Afwisselende Oefeningen ORBS vaardigheden.</w:t>
            </w:r>
          </w:p>
        </w:tc>
        <w:tc>
          <w:tcPr>
            <w:tcW w:w="3290" w:type="dxa"/>
            <w:tcBorders>
              <w:top w:val="single" w:sz="6" w:space="0" w:color="000000"/>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1.</w:t>
            </w:r>
          </w:p>
        </w:tc>
      </w:tr>
      <w:tr w:rsidR="000D3548" w:rsidRPr="000D3548" w:rsidTr="00005FE7">
        <w:tc>
          <w:tcPr>
            <w:tcW w:w="3130" w:type="dxa"/>
            <w:tcBorders>
              <w:left w:val="single" w:sz="12"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2.1 Proces Focussen</w:t>
            </w:r>
          </w:p>
          <w:p w:rsidR="000D3548" w:rsidRPr="000D3548" w:rsidRDefault="000D3548" w:rsidP="000D3548">
            <w:pPr>
              <w:suppressAutoHyphens/>
              <w:overflowPunct w:val="0"/>
              <w:autoSpaceDE w:val="0"/>
              <w:spacing w:after="200" w:line="26" w:lineRule="atLeast"/>
              <w:textAlignment w:val="baseline"/>
              <w:rPr>
                <w:rFonts w:ascii="Times New Roman" w:eastAsia="Calibri" w:hAnsi="Times New Roman" w:cs="Verdana"/>
                <w:sz w:val="21"/>
                <w:szCs w:val="21"/>
                <w:lang w:eastAsia="zh-CN"/>
              </w:rPr>
            </w:pPr>
          </w:p>
        </w:tc>
        <w:tc>
          <w:tcPr>
            <w:tcW w:w="3819" w:type="dxa"/>
            <w:tcBorders>
              <w:left w:val="single" w:sz="6" w:space="0" w:color="000000"/>
            </w:tcBorders>
            <w:shd w:val="clear" w:color="auto" w:fill="auto"/>
          </w:tcPr>
          <w:p w:rsidR="000D3548" w:rsidRPr="000D3548" w:rsidRDefault="000D3548" w:rsidP="000D3548">
            <w:pPr>
              <w:numPr>
                <w:ilvl w:val="0"/>
                <w:numId w:val="39"/>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Voorbereiding op Module 2: Focussen </w:t>
            </w: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993" w:type="dxa"/>
            <w:tcBorders>
              <w:left w:val="single" w:sz="6" w:space="0" w:color="000000"/>
            </w:tcBorders>
            <w:shd w:val="clear" w:color="auto" w:fill="auto"/>
          </w:tcPr>
          <w:p w:rsidR="000D3548" w:rsidRPr="000D3548" w:rsidRDefault="00E36AEA" w:rsidP="000D3548">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16.15-16.45</w:t>
            </w:r>
          </w:p>
        </w:tc>
        <w:tc>
          <w:tcPr>
            <w:tcW w:w="3288" w:type="dxa"/>
            <w:tcBorders>
              <w:left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sz w:val="21"/>
                <w:szCs w:val="21"/>
                <w:lang w:eastAsia="zh-CN"/>
              </w:rPr>
            </w:pPr>
            <w:r w:rsidRPr="000D3548">
              <w:rPr>
                <w:rFonts w:ascii="Times New Roman" w:eastAsia="Calibri" w:hAnsi="Times New Roman" w:cs="Verdana"/>
                <w:sz w:val="21"/>
                <w:szCs w:val="21"/>
                <w:lang w:eastAsia="zh-CN"/>
              </w:rPr>
              <w:t>Oefening.</w:t>
            </w:r>
          </w:p>
        </w:tc>
        <w:tc>
          <w:tcPr>
            <w:tcW w:w="3290" w:type="dxa"/>
            <w:tcBorders>
              <w:left w:val="single" w:sz="6" w:space="0" w:color="000000"/>
              <w:right w:val="single" w:sz="12" w:space="0" w:color="000000"/>
            </w:tcBorders>
            <w:shd w:val="clear" w:color="auto" w:fill="auto"/>
          </w:tcPr>
          <w:p w:rsidR="000D3548" w:rsidRPr="000D3548" w:rsidRDefault="000D3548" w:rsidP="000D3548">
            <w:pPr>
              <w:suppressAutoHyphens/>
              <w:snapToGrid w:val="0"/>
              <w:spacing w:after="200" w:line="26" w:lineRule="atLeast"/>
              <w:rPr>
                <w:rFonts w:ascii="Times New Roman" w:eastAsia="Calibri" w:hAnsi="Times New Roman"/>
                <w:sz w:val="21"/>
                <w:szCs w:val="21"/>
                <w:lang w:eastAsia="zh-CN"/>
              </w:rPr>
            </w:pPr>
          </w:p>
        </w:tc>
      </w:tr>
      <w:tr w:rsidR="00005FE7" w:rsidRPr="000D3548" w:rsidTr="004B6589">
        <w:tc>
          <w:tcPr>
            <w:tcW w:w="3130" w:type="dxa"/>
            <w:tcBorders>
              <w:left w:val="single" w:sz="12" w:space="0" w:color="000000"/>
              <w:bottom w:val="single" w:sz="6" w:space="0" w:color="000000"/>
            </w:tcBorders>
            <w:shd w:val="clear" w:color="auto" w:fill="auto"/>
          </w:tcPr>
          <w:p w:rsidR="00005FE7" w:rsidRPr="000D3548" w:rsidRDefault="00005FE7"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tc>
        <w:tc>
          <w:tcPr>
            <w:tcW w:w="3819" w:type="dxa"/>
            <w:tcBorders>
              <w:left w:val="single" w:sz="6" w:space="0" w:color="000000"/>
              <w:bottom w:val="single" w:sz="6" w:space="0" w:color="000000"/>
            </w:tcBorders>
            <w:shd w:val="clear" w:color="auto" w:fill="auto"/>
          </w:tcPr>
          <w:p w:rsidR="00005FE7" w:rsidRPr="000D3548" w:rsidRDefault="00005FE7" w:rsidP="000D3548">
            <w:pPr>
              <w:numPr>
                <w:ilvl w:val="0"/>
                <w:numId w:val="39"/>
              </w:numPr>
              <w:suppressAutoHyphens/>
              <w:spacing w:after="200" w:line="26" w:lineRule="atLeast"/>
              <w:rPr>
                <w:rFonts w:ascii="Times New Roman" w:eastAsia="Calibri" w:hAnsi="Times New Roman" w:cs="Verdana"/>
                <w:sz w:val="21"/>
                <w:szCs w:val="21"/>
                <w:lang w:eastAsia="zh-CN"/>
              </w:rPr>
            </w:pPr>
          </w:p>
        </w:tc>
        <w:tc>
          <w:tcPr>
            <w:tcW w:w="993" w:type="dxa"/>
            <w:tcBorders>
              <w:left w:val="single" w:sz="6" w:space="0" w:color="000000"/>
              <w:bottom w:val="single" w:sz="6" w:space="0" w:color="000000"/>
            </w:tcBorders>
            <w:shd w:val="clear" w:color="auto" w:fill="auto"/>
          </w:tcPr>
          <w:p w:rsidR="00005FE7" w:rsidRDefault="00005FE7" w:rsidP="000D3548">
            <w:pPr>
              <w:suppressAutoHyphens/>
              <w:spacing w:after="200" w:line="26" w:lineRule="atLeast"/>
              <w:rPr>
                <w:rFonts w:ascii="Times New Roman" w:eastAsia="Calibri" w:hAnsi="Times New Roman" w:cs="Verdana"/>
                <w:sz w:val="21"/>
                <w:szCs w:val="21"/>
                <w:lang w:eastAsia="zh-CN"/>
              </w:rPr>
            </w:pPr>
          </w:p>
        </w:tc>
        <w:tc>
          <w:tcPr>
            <w:tcW w:w="3288" w:type="dxa"/>
            <w:tcBorders>
              <w:left w:val="single" w:sz="6" w:space="0" w:color="000000"/>
              <w:bottom w:val="single" w:sz="6" w:space="0" w:color="000000"/>
            </w:tcBorders>
            <w:shd w:val="clear" w:color="auto" w:fill="auto"/>
          </w:tcPr>
          <w:p w:rsidR="00005FE7" w:rsidRPr="000D3548" w:rsidRDefault="00005FE7" w:rsidP="000D3548">
            <w:pPr>
              <w:suppressAutoHyphens/>
              <w:spacing w:after="200" w:line="26" w:lineRule="atLeast"/>
              <w:rPr>
                <w:rFonts w:ascii="Times New Roman" w:eastAsia="Calibri" w:hAnsi="Times New Roman" w:cs="Verdana"/>
                <w:sz w:val="21"/>
                <w:szCs w:val="21"/>
                <w:lang w:eastAsia="zh-CN"/>
              </w:rPr>
            </w:pPr>
          </w:p>
        </w:tc>
        <w:tc>
          <w:tcPr>
            <w:tcW w:w="3290" w:type="dxa"/>
            <w:tcBorders>
              <w:left w:val="single" w:sz="6" w:space="0" w:color="000000"/>
              <w:bottom w:val="single" w:sz="6" w:space="0" w:color="000000"/>
              <w:right w:val="single" w:sz="12" w:space="0" w:color="000000"/>
            </w:tcBorders>
            <w:shd w:val="clear" w:color="auto" w:fill="auto"/>
          </w:tcPr>
          <w:p w:rsidR="00005FE7" w:rsidRPr="000D3548" w:rsidRDefault="00005FE7" w:rsidP="000D3548">
            <w:pPr>
              <w:suppressAutoHyphens/>
              <w:snapToGrid w:val="0"/>
              <w:spacing w:after="200" w:line="26" w:lineRule="atLeast"/>
              <w:rPr>
                <w:rFonts w:ascii="Times New Roman" w:eastAsia="Calibri" w:hAnsi="Times New Roman"/>
                <w:sz w:val="21"/>
                <w:szCs w:val="21"/>
                <w:lang w:eastAsia="zh-CN"/>
              </w:rPr>
            </w:pPr>
          </w:p>
        </w:tc>
      </w:tr>
    </w:tbl>
    <w:p w:rsidR="00E8300F" w:rsidRDefault="00E8300F" w:rsidP="004A24B5"/>
    <w:p w:rsidR="00005FE7" w:rsidRDefault="00005FE7" w:rsidP="004A24B5"/>
    <w:p w:rsidR="00005FE7" w:rsidRDefault="00005FE7" w:rsidP="004A24B5"/>
    <w:p w:rsidR="00005FE7" w:rsidRDefault="00005FE7" w:rsidP="004A24B5"/>
    <w:p w:rsidR="00005FE7" w:rsidRDefault="00005FE7" w:rsidP="004A24B5"/>
    <w:p w:rsidR="00005FE7" w:rsidRDefault="00005FE7" w:rsidP="004A24B5"/>
    <w:p w:rsidR="00005FE7" w:rsidRDefault="00005FE7" w:rsidP="004A24B5"/>
    <w:p w:rsidR="00005FE7" w:rsidRDefault="00005FE7" w:rsidP="004A24B5"/>
    <w:p w:rsidR="00005FE7" w:rsidRDefault="00005FE7" w:rsidP="004A24B5"/>
    <w:p w:rsidR="00005FE7" w:rsidRDefault="00005FE7" w:rsidP="004A24B5"/>
    <w:p w:rsidR="00005FE7" w:rsidRPr="00952F55" w:rsidRDefault="00005FE7" w:rsidP="004A24B5">
      <w:bookmarkStart w:id="0" w:name="_GoBack"/>
      <w:bookmarkEnd w:id="0"/>
    </w:p>
    <w:tbl>
      <w:tblPr>
        <w:tblW w:w="14520" w:type="dxa"/>
        <w:tblInd w:w="-75" w:type="dxa"/>
        <w:tblLayout w:type="fixed"/>
        <w:tblCellMar>
          <w:left w:w="70" w:type="dxa"/>
          <w:right w:w="70" w:type="dxa"/>
        </w:tblCellMar>
        <w:tblLook w:val="0000" w:firstRow="0" w:lastRow="0" w:firstColumn="0" w:lastColumn="0" w:noHBand="0" w:noVBand="0"/>
      </w:tblPr>
      <w:tblGrid>
        <w:gridCol w:w="2980"/>
        <w:gridCol w:w="3969"/>
        <w:gridCol w:w="861"/>
        <w:gridCol w:w="3420"/>
        <w:gridCol w:w="3290"/>
      </w:tblGrid>
      <w:tr w:rsidR="000D3548" w:rsidRPr="000D3548" w:rsidTr="004B6589">
        <w:tc>
          <w:tcPr>
            <w:tcW w:w="2980" w:type="dxa"/>
            <w:tcBorders>
              <w:top w:val="single" w:sz="12" w:space="0" w:color="000000"/>
              <w:left w:val="single" w:sz="12" w:space="0" w:color="000000"/>
              <w:bottom w:val="single" w:sz="12" w:space="0" w:color="000000"/>
            </w:tcBorders>
            <w:shd w:val="clear" w:color="auto" w:fill="D8D8D8"/>
          </w:tcPr>
          <w:p w:rsidR="000D3548" w:rsidRPr="000D3548" w:rsidRDefault="00D77859" w:rsidP="00D77859">
            <w:pPr>
              <w:suppressAutoHyphens/>
              <w:spacing w:after="200" w:line="276" w:lineRule="auto"/>
              <w:rPr>
                <w:rFonts w:ascii="Times New Roman" w:eastAsia="Calibri" w:hAnsi="Times New Roman" w:cs="Lucida Sans Unicode"/>
                <w:b/>
                <w:sz w:val="21"/>
                <w:szCs w:val="21"/>
                <w:lang w:eastAsia="zh-CN"/>
              </w:rPr>
            </w:pPr>
            <w:r>
              <w:rPr>
                <w:rFonts w:ascii="Times New Roman" w:eastAsia="Calibri" w:hAnsi="Times New Roman" w:cs="Lucida Sans Unicode"/>
                <w:b/>
                <w:sz w:val="21"/>
                <w:szCs w:val="21"/>
                <w:lang w:eastAsia="zh-CN"/>
              </w:rPr>
              <w:lastRenderedPageBreak/>
              <w:t>Dag</w:t>
            </w:r>
            <w:r w:rsidR="000D3548" w:rsidRPr="000D3548">
              <w:rPr>
                <w:rFonts w:ascii="Times New Roman" w:eastAsia="Calibri" w:hAnsi="Times New Roman" w:cs="Lucida Sans Unicode"/>
                <w:b/>
                <w:sz w:val="21"/>
                <w:szCs w:val="21"/>
                <w:lang w:eastAsia="zh-CN"/>
              </w:rPr>
              <w:t>deel 2</w:t>
            </w:r>
          </w:p>
        </w:tc>
        <w:tc>
          <w:tcPr>
            <w:tcW w:w="3969"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Inhoud</w:t>
            </w:r>
          </w:p>
        </w:tc>
        <w:tc>
          <w:tcPr>
            <w:tcW w:w="861"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jc w:val="center"/>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Tijd</w:t>
            </w:r>
          </w:p>
        </w:tc>
        <w:tc>
          <w:tcPr>
            <w:tcW w:w="3420"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Werkvorm/ aandacht voor</w:t>
            </w:r>
          </w:p>
        </w:tc>
        <w:tc>
          <w:tcPr>
            <w:tcW w:w="3290" w:type="dxa"/>
            <w:tcBorders>
              <w:top w:val="single" w:sz="12" w:space="0" w:color="000000"/>
              <w:left w:val="single" w:sz="6" w:space="0" w:color="000000"/>
              <w:bottom w:val="single" w:sz="12" w:space="0" w:color="000000"/>
              <w:right w:val="single" w:sz="12" w:space="0" w:color="000000"/>
            </w:tcBorders>
            <w:shd w:val="clear" w:color="auto" w:fill="D8D8D8"/>
          </w:tcPr>
          <w:p w:rsidR="000D3548" w:rsidRPr="000D3548" w:rsidRDefault="000D3548" w:rsidP="000D3548">
            <w:pPr>
              <w:suppressAutoHyphens/>
              <w:spacing w:after="200" w:line="276" w:lineRule="auto"/>
              <w:rPr>
                <w:rFonts w:ascii="Calibri" w:eastAsia="Calibri" w:hAnsi="Calibri"/>
                <w:sz w:val="22"/>
                <w:szCs w:val="22"/>
                <w:lang w:eastAsia="zh-CN"/>
              </w:rPr>
            </w:pPr>
            <w:r w:rsidRPr="000D3548">
              <w:rPr>
                <w:rFonts w:ascii="Times New Roman" w:eastAsia="Calibri" w:hAnsi="Times New Roman" w:cs="Lucida Sans Unicode"/>
                <w:b/>
                <w:sz w:val="21"/>
                <w:szCs w:val="21"/>
                <w:lang w:eastAsia="zh-CN"/>
              </w:rPr>
              <w:t>Voorbereiding  E-</w:t>
            </w:r>
            <w:proofErr w:type="spellStart"/>
            <w:r w:rsidRPr="000D3548">
              <w:rPr>
                <w:rFonts w:ascii="Times New Roman" w:eastAsia="Calibri" w:hAnsi="Times New Roman" w:cs="Lucida Sans Unicode"/>
                <w:b/>
                <w:sz w:val="21"/>
                <w:szCs w:val="21"/>
                <w:lang w:eastAsia="zh-CN"/>
              </w:rPr>
              <w:t>learning</w:t>
            </w:r>
            <w:proofErr w:type="spellEnd"/>
          </w:p>
        </w:tc>
      </w:tr>
      <w:tr w:rsidR="000D3548" w:rsidRPr="000D3548" w:rsidTr="004B6589">
        <w:tc>
          <w:tcPr>
            <w:tcW w:w="2980" w:type="dxa"/>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Module 2</w:t>
            </w:r>
          </w:p>
        </w:tc>
        <w:tc>
          <w:tcPr>
            <w:tcW w:w="3969" w:type="dxa"/>
            <w:tcBorders>
              <w:left w:val="single" w:sz="6" w:space="0" w:color="000000"/>
              <w:bottom w:val="single" w:sz="6" w:space="0" w:color="000000"/>
            </w:tcBorders>
            <w:shd w:val="clear" w:color="auto" w:fill="auto"/>
          </w:tcPr>
          <w:p w:rsidR="000D3548" w:rsidRPr="000D3548" w:rsidRDefault="000D3548" w:rsidP="000D3548">
            <w:pPr>
              <w:numPr>
                <w:ilvl w:val="0"/>
                <w:numId w:val="39"/>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Inventariseren vragen van deelnemers n.a.v. de doorgenomen </w:t>
            </w:r>
            <w:proofErr w:type="spellStart"/>
            <w:r w:rsidRPr="000D3548">
              <w:rPr>
                <w:rFonts w:ascii="Times New Roman" w:eastAsia="Calibri" w:hAnsi="Times New Roman" w:cs="Verdana"/>
                <w:sz w:val="21"/>
                <w:szCs w:val="21"/>
                <w:lang w:eastAsia="zh-CN"/>
              </w:rPr>
              <w:t>elearning</w:t>
            </w:r>
            <w:proofErr w:type="spellEnd"/>
            <w:r w:rsidRPr="000D3548">
              <w:rPr>
                <w:rFonts w:ascii="Times New Roman" w:eastAsia="Calibri" w:hAnsi="Times New Roman" w:cs="Verdana"/>
                <w:sz w:val="21"/>
                <w:szCs w:val="21"/>
                <w:lang w:eastAsia="zh-CN"/>
              </w:rPr>
              <w:t xml:space="preserve"> module.</w:t>
            </w:r>
          </w:p>
          <w:p w:rsidR="000D3548" w:rsidRPr="000D3548" w:rsidRDefault="000D3548" w:rsidP="000D3548">
            <w:pPr>
              <w:suppressAutoHyphens/>
              <w:spacing w:line="26" w:lineRule="atLeast"/>
              <w:rPr>
                <w:rFonts w:ascii="Times New Roman" w:eastAsia="Calibri" w:hAnsi="Times New Roman" w:cs="Verdana"/>
                <w:sz w:val="21"/>
                <w:szCs w:val="21"/>
                <w:lang w:eastAsia="zh-CN"/>
              </w:rPr>
            </w:pPr>
          </w:p>
        </w:tc>
        <w:tc>
          <w:tcPr>
            <w:tcW w:w="861" w:type="dxa"/>
            <w:tcBorders>
              <w:left w:val="single" w:sz="6" w:space="0" w:color="000000"/>
              <w:bottom w:val="single" w:sz="6" w:space="0" w:color="000000"/>
            </w:tcBorders>
            <w:shd w:val="clear" w:color="auto" w:fill="auto"/>
          </w:tcPr>
          <w:p w:rsidR="000D3548" w:rsidRPr="000D3548" w:rsidRDefault="00E36AEA" w:rsidP="000D3548">
            <w:pPr>
              <w:suppressAutoHyphens/>
              <w:snapToGrid w:val="0"/>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13.00-13.15</w:t>
            </w:r>
          </w:p>
        </w:tc>
        <w:tc>
          <w:tcPr>
            <w:tcW w:w="3420"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Plenair en daar waar mogelijk worden de vragen uitgezet naar betreffend onderdeel in de training. </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line="26" w:lineRule="atLeast"/>
              <w:rPr>
                <w:rFonts w:ascii="Times New Roman" w:eastAsia="Calibri" w:hAnsi="Times New Roman" w:cs="Verdana"/>
                <w:sz w:val="21"/>
                <w:szCs w:val="21"/>
                <w:lang w:eastAsia="zh-CN"/>
              </w:rPr>
            </w:pPr>
          </w:p>
          <w:p w:rsidR="000D3548" w:rsidRPr="000D3548" w:rsidRDefault="000D3548" w:rsidP="000D3548">
            <w:pPr>
              <w:suppressAutoHyphens/>
              <w:spacing w:line="26" w:lineRule="atLeast"/>
              <w:rPr>
                <w:rFonts w:ascii="Times New Roman" w:eastAsia="Calibri" w:hAnsi="Times New Roman" w:cs="Verdana"/>
                <w:sz w:val="21"/>
                <w:szCs w:val="21"/>
                <w:lang w:eastAsia="zh-CN"/>
              </w:rPr>
            </w:pPr>
          </w:p>
        </w:tc>
      </w:tr>
      <w:tr w:rsidR="000D3548" w:rsidRPr="000D3548" w:rsidTr="004B6589">
        <w:tc>
          <w:tcPr>
            <w:tcW w:w="2980" w:type="dxa"/>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2.1 Proces Focussen.</w:t>
            </w:r>
          </w:p>
          <w:p w:rsidR="000D3548" w:rsidRPr="000D3548" w:rsidRDefault="000D3548" w:rsidP="000D3548">
            <w:pPr>
              <w:suppressAutoHyphens/>
              <w:spacing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2.2 Identificeren veranderdoelen </w:t>
            </w:r>
          </w:p>
          <w:p w:rsidR="000D3548" w:rsidRPr="000D3548" w:rsidRDefault="000D3548" w:rsidP="000D3548">
            <w:pPr>
              <w:suppressAutoHyphens/>
              <w:spacing w:line="26" w:lineRule="atLeast"/>
              <w:rPr>
                <w:rFonts w:ascii="Times New Roman" w:eastAsia="Calibri" w:hAnsi="Times New Roman" w:cs="Verdana"/>
                <w:sz w:val="21"/>
                <w:szCs w:val="21"/>
                <w:lang w:eastAsia="zh-CN"/>
              </w:rPr>
            </w:pPr>
          </w:p>
        </w:tc>
        <w:tc>
          <w:tcPr>
            <w:tcW w:w="3969" w:type="dxa"/>
            <w:tcBorders>
              <w:left w:val="single" w:sz="6" w:space="0" w:color="000000"/>
              <w:bottom w:val="single" w:sz="6" w:space="0" w:color="000000"/>
            </w:tcBorders>
            <w:shd w:val="clear" w:color="auto" w:fill="auto"/>
          </w:tcPr>
          <w:p w:rsidR="000D3548" w:rsidRPr="000D3548" w:rsidRDefault="000D3548" w:rsidP="000D3548">
            <w:pPr>
              <w:numPr>
                <w:ilvl w:val="0"/>
                <w:numId w:val="39"/>
              </w:numPr>
              <w:suppressAutoHyphens/>
              <w:spacing w:after="200" w:line="26" w:lineRule="atLeast"/>
              <w:ind w:left="357" w:hanging="357"/>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over proces focussen.</w:t>
            </w:r>
          </w:p>
          <w:p w:rsidR="000D3548" w:rsidRPr="000D3548" w:rsidRDefault="000D3548" w:rsidP="000D3548">
            <w:pPr>
              <w:numPr>
                <w:ilvl w:val="0"/>
                <w:numId w:val="39"/>
              </w:numPr>
              <w:suppressAutoHyphens/>
              <w:spacing w:after="200" w:line="26" w:lineRule="atLeast"/>
              <w:ind w:left="357" w:hanging="357"/>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Ontwikkelen vaardigheden in focussen.</w:t>
            </w:r>
          </w:p>
        </w:tc>
        <w:tc>
          <w:tcPr>
            <w:tcW w:w="861"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 </w:t>
            </w:r>
            <w:r w:rsidR="00E36AEA">
              <w:rPr>
                <w:rFonts w:ascii="Times New Roman" w:eastAsia="Calibri" w:hAnsi="Times New Roman" w:cs="Verdana"/>
                <w:sz w:val="21"/>
                <w:szCs w:val="21"/>
                <w:lang w:eastAsia="zh-CN"/>
              </w:rPr>
              <w:t>13.15-14.30</w:t>
            </w:r>
          </w:p>
        </w:tc>
        <w:tc>
          <w:tcPr>
            <w:tcW w:w="3420"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Oefeningen.</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2.</w:t>
            </w:r>
          </w:p>
        </w:tc>
      </w:tr>
      <w:tr w:rsidR="000D3548" w:rsidRPr="000D3548" w:rsidTr="004B6589">
        <w:tc>
          <w:tcPr>
            <w:tcW w:w="2980" w:type="dxa"/>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2.3 Informatie en advies.</w:t>
            </w: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tc>
        <w:tc>
          <w:tcPr>
            <w:tcW w:w="3969" w:type="dxa"/>
            <w:tcBorders>
              <w:left w:val="single" w:sz="6" w:space="0" w:color="000000"/>
              <w:bottom w:val="single" w:sz="6" w:space="0" w:color="000000"/>
            </w:tcBorders>
            <w:shd w:val="clear" w:color="auto" w:fill="auto"/>
          </w:tcPr>
          <w:p w:rsidR="000D3548" w:rsidRPr="000D3548" w:rsidRDefault="000D3548" w:rsidP="000D3548">
            <w:pPr>
              <w:numPr>
                <w:ilvl w:val="0"/>
                <w:numId w:val="40"/>
              </w:numPr>
              <w:suppressAutoHyphens/>
              <w:spacing w:after="200" w:line="26" w:lineRule="atLeast"/>
              <w:ind w:left="357" w:hanging="357"/>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over Informatie en Advies.</w:t>
            </w:r>
          </w:p>
          <w:p w:rsidR="000D3548" w:rsidRPr="000D3548" w:rsidRDefault="000D3548" w:rsidP="000D3548">
            <w:pPr>
              <w:numPr>
                <w:ilvl w:val="0"/>
                <w:numId w:val="40"/>
              </w:numPr>
              <w:suppressAutoHyphens/>
              <w:spacing w:after="200" w:line="26" w:lineRule="atLeast"/>
              <w:ind w:left="357" w:hanging="357"/>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Ontwikkelen vaardigheid informatie geven.</w:t>
            </w:r>
          </w:p>
        </w:tc>
        <w:tc>
          <w:tcPr>
            <w:tcW w:w="861" w:type="dxa"/>
            <w:tcBorders>
              <w:left w:val="single" w:sz="6" w:space="0" w:color="000000"/>
              <w:bottom w:val="single" w:sz="6" w:space="0" w:color="000000"/>
            </w:tcBorders>
            <w:shd w:val="clear" w:color="auto" w:fill="auto"/>
          </w:tcPr>
          <w:p w:rsidR="000D3548" w:rsidRPr="000D3548" w:rsidRDefault="00E36AEA" w:rsidP="00E36AEA">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14.30-15.30</w:t>
            </w:r>
          </w:p>
        </w:tc>
        <w:tc>
          <w:tcPr>
            <w:tcW w:w="3420"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Oefeningen.</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2.</w:t>
            </w:r>
          </w:p>
        </w:tc>
      </w:tr>
      <w:tr w:rsidR="000D3548" w:rsidRPr="000D3548" w:rsidTr="004B6589">
        <w:tc>
          <w:tcPr>
            <w:tcW w:w="2980" w:type="dxa"/>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Combinatie Engageren en Focussen.</w:t>
            </w: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969" w:type="dxa"/>
            <w:tcBorders>
              <w:left w:val="single" w:sz="6" w:space="0" w:color="000000"/>
              <w:bottom w:val="single" w:sz="6" w:space="0" w:color="000000"/>
            </w:tcBorders>
            <w:shd w:val="clear" w:color="auto" w:fill="auto"/>
          </w:tcPr>
          <w:p w:rsidR="000D3548" w:rsidRPr="000D3548" w:rsidRDefault="000D3548" w:rsidP="000D3548">
            <w:pPr>
              <w:numPr>
                <w:ilvl w:val="0"/>
                <w:numId w:val="41"/>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Integreren processen.</w:t>
            </w:r>
          </w:p>
        </w:tc>
        <w:tc>
          <w:tcPr>
            <w:tcW w:w="861" w:type="dxa"/>
            <w:tcBorders>
              <w:left w:val="single" w:sz="6" w:space="0" w:color="000000"/>
              <w:bottom w:val="single" w:sz="6" w:space="0" w:color="000000"/>
            </w:tcBorders>
            <w:shd w:val="clear" w:color="auto" w:fill="auto"/>
          </w:tcPr>
          <w:p w:rsidR="000D3548" w:rsidRPr="000D3548" w:rsidRDefault="00E36AEA" w:rsidP="00E36AEA">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15.30-16.30</w:t>
            </w:r>
          </w:p>
        </w:tc>
        <w:tc>
          <w:tcPr>
            <w:tcW w:w="3420"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Rollenspellen.</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1 en 2.</w:t>
            </w:r>
          </w:p>
        </w:tc>
      </w:tr>
      <w:tr w:rsidR="000D3548" w:rsidRPr="000D3548" w:rsidTr="004B6589">
        <w:tc>
          <w:tcPr>
            <w:tcW w:w="2980" w:type="dxa"/>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3.1 Ambivalentie.</w:t>
            </w: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suppressAutoHyphens/>
              <w:overflowPunct w:val="0"/>
              <w:autoSpaceDE w:val="0"/>
              <w:spacing w:after="200" w:line="26" w:lineRule="atLeast"/>
              <w:textAlignment w:val="baseline"/>
              <w:rPr>
                <w:rFonts w:ascii="Times New Roman" w:eastAsia="Calibri" w:hAnsi="Times New Roman" w:cs="Verdana"/>
                <w:sz w:val="21"/>
                <w:szCs w:val="21"/>
                <w:lang w:eastAsia="zh-CN"/>
              </w:rPr>
            </w:pPr>
          </w:p>
        </w:tc>
        <w:tc>
          <w:tcPr>
            <w:tcW w:w="3969" w:type="dxa"/>
            <w:tcBorders>
              <w:left w:val="single" w:sz="6" w:space="0" w:color="000000"/>
              <w:bottom w:val="single" w:sz="6" w:space="0" w:color="000000"/>
            </w:tcBorders>
            <w:shd w:val="clear" w:color="auto" w:fill="auto"/>
          </w:tcPr>
          <w:p w:rsidR="000D3548" w:rsidRPr="000D3548" w:rsidRDefault="000D3548" w:rsidP="000D3548">
            <w:pPr>
              <w:numPr>
                <w:ilvl w:val="0"/>
                <w:numId w:val="41"/>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over ambivalentie.</w:t>
            </w:r>
          </w:p>
          <w:p w:rsidR="000D3548" w:rsidRPr="000D3548" w:rsidRDefault="000D3548" w:rsidP="000D3548">
            <w:pPr>
              <w:numPr>
                <w:ilvl w:val="0"/>
                <w:numId w:val="41"/>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Herkennen verandertaal / </w:t>
            </w:r>
            <w:proofErr w:type="spellStart"/>
            <w:r w:rsidRPr="000D3548">
              <w:rPr>
                <w:rFonts w:ascii="Times New Roman" w:eastAsia="Calibri" w:hAnsi="Times New Roman" w:cs="Verdana"/>
                <w:sz w:val="21"/>
                <w:szCs w:val="21"/>
                <w:lang w:eastAsia="zh-CN"/>
              </w:rPr>
              <w:t>behoudtaal</w:t>
            </w:r>
            <w:proofErr w:type="spellEnd"/>
            <w:r w:rsidRPr="000D3548">
              <w:rPr>
                <w:rFonts w:ascii="Times New Roman" w:eastAsia="Calibri" w:hAnsi="Times New Roman" w:cs="Verdana"/>
                <w:sz w:val="21"/>
                <w:szCs w:val="21"/>
                <w:lang w:eastAsia="zh-CN"/>
              </w:rPr>
              <w:t>.</w:t>
            </w:r>
          </w:p>
        </w:tc>
        <w:tc>
          <w:tcPr>
            <w:tcW w:w="861" w:type="dxa"/>
            <w:tcBorders>
              <w:left w:val="single" w:sz="6" w:space="0" w:color="000000"/>
              <w:bottom w:val="single" w:sz="6" w:space="0" w:color="000000"/>
            </w:tcBorders>
            <w:shd w:val="clear" w:color="auto" w:fill="auto"/>
          </w:tcPr>
          <w:p w:rsidR="000D3548" w:rsidRPr="000D3548" w:rsidRDefault="00E36AEA" w:rsidP="000D3548">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16.30-16.45</w:t>
            </w:r>
          </w:p>
        </w:tc>
        <w:tc>
          <w:tcPr>
            <w:tcW w:w="3420" w:type="dxa"/>
            <w:tcBorders>
              <w:left w:val="single" w:sz="6" w:space="0" w:color="000000"/>
              <w:bottom w:val="single" w:sz="6" w:space="0" w:color="000000"/>
            </w:tcBorders>
            <w:shd w:val="clear" w:color="auto" w:fill="auto"/>
          </w:tcPr>
          <w:p w:rsidR="000D3548" w:rsidRPr="000D3548" w:rsidRDefault="000D3548" w:rsidP="00D4042B">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1 Oefening. </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Geen voorwaarde.</w:t>
            </w:r>
          </w:p>
        </w:tc>
      </w:tr>
    </w:tbl>
    <w:p w:rsidR="000D3548" w:rsidRDefault="000D3548" w:rsidP="00AE1414">
      <w:pPr>
        <w:spacing w:line="240" w:lineRule="auto"/>
      </w:pPr>
    </w:p>
    <w:p w:rsidR="000D3548" w:rsidRDefault="000D3548">
      <w:pPr>
        <w:spacing w:line="240" w:lineRule="auto"/>
      </w:pPr>
      <w:r>
        <w:br w:type="page"/>
      </w:r>
    </w:p>
    <w:p w:rsidR="009D4369" w:rsidRDefault="009D4369" w:rsidP="00AE1414">
      <w:pPr>
        <w:spacing w:line="240" w:lineRule="auto"/>
      </w:pPr>
    </w:p>
    <w:tbl>
      <w:tblPr>
        <w:tblW w:w="14520" w:type="dxa"/>
        <w:tblInd w:w="-75" w:type="dxa"/>
        <w:tblLayout w:type="fixed"/>
        <w:tblCellMar>
          <w:left w:w="70" w:type="dxa"/>
          <w:right w:w="70" w:type="dxa"/>
        </w:tblCellMar>
        <w:tblLook w:val="0000" w:firstRow="0" w:lastRow="0" w:firstColumn="0" w:lastColumn="0" w:noHBand="0" w:noVBand="0"/>
      </w:tblPr>
      <w:tblGrid>
        <w:gridCol w:w="3130"/>
        <w:gridCol w:w="3819"/>
        <w:gridCol w:w="861"/>
        <w:gridCol w:w="3420"/>
        <w:gridCol w:w="3290"/>
      </w:tblGrid>
      <w:tr w:rsidR="000D3548" w:rsidRPr="000D3548" w:rsidTr="004B6589">
        <w:tc>
          <w:tcPr>
            <w:tcW w:w="3130" w:type="dxa"/>
            <w:tcBorders>
              <w:top w:val="single" w:sz="12" w:space="0" w:color="000000"/>
              <w:left w:val="single" w:sz="12"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Dagdeel  3</w:t>
            </w:r>
          </w:p>
        </w:tc>
        <w:tc>
          <w:tcPr>
            <w:tcW w:w="3819"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Inhoud</w:t>
            </w:r>
          </w:p>
        </w:tc>
        <w:tc>
          <w:tcPr>
            <w:tcW w:w="861"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jc w:val="center"/>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Tijd</w:t>
            </w:r>
          </w:p>
        </w:tc>
        <w:tc>
          <w:tcPr>
            <w:tcW w:w="3420"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Werkvorm/ aandacht voor</w:t>
            </w:r>
          </w:p>
        </w:tc>
        <w:tc>
          <w:tcPr>
            <w:tcW w:w="3290" w:type="dxa"/>
            <w:tcBorders>
              <w:top w:val="single" w:sz="12" w:space="0" w:color="000000"/>
              <w:left w:val="single" w:sz="6" w:space="0" w:color="000000"/>
              <w:bottom w:val="single" w:sz="12" w:space="0" w:color="000000"/>
              <w:right w:val="single" w:sz="12" w:space="0" w:color="000000"/>
            </w:tcBorders>
            <w:shd w:val="clear" w:color="auto" w:fill="D8D8D8"/>
          </w:tcPr>
          <w:p w:rsidR="000D3548" w:rsidRPr="000D3548" w:rsidRDefault="000D3548" w:rsidP="000D3548">
            <w:pPr>
              <w:suppressAutoHyphens/>
              <w:spacing w:after="200" w:line="276" w:lineRule="auto"/>
              <w:rPr>
                <w:rFonts w:ascii="Calibri" w:eastAsia="Calibri" w:hAnsi="Calibri"/>
                <w:sz w:val="22"/>
                <w:szCs w:val="22"/>
                <w:lang w:eastAsia="zh-CN"/>
              </w:rPr>
            </w:pPr>
            <w:r w:rsidRPr="000D3548">
              <w:rPr>
                <w:rFonts w:ascii="Times New Roman" w:eastAsia="Calibri" w:hAnsi="Times New Roman" w:cs="Lucida Sans Unicode"/>
                <w:b/>
                <w:sz w:val="21"/>
                <w:szCs w:val="21"/>
                <w:lang w:eastAsia="zh-CN"/>
              </w:rPr>
              <w:t>Voorbereiding  E-</w:t>
            </w:r>
            <w:proofErr w:type="spellStart"/>
            <w:r w:rsidRPr="000D3548">
              <w:rPr>
                <w:rFonts w:ascii="Times New Roman" w:eastAsia="Calibri" w:hAnsi="Times New Roman" w:cs="Lucida Sans Unicode"/>
                <w:b/>
                <w:sz w:val="21"/>
                <w:szCs w:val="21"/>
                <w:lang w:eastAsia="zh-CN"/>
              </w:rPr>
              <w:t>learning</w:t>
            </w:r>
            <w:proofErr w:type="spellEnd"/>
          </w:p>
        </w:tc>
      </w:tr>
      <w:tr w:rsidR="000D3548" w:rsidRPr="000D3548" w:rsidTr="004B6589">
        <w:tc>
          <w:tcPr>
            <w:tcW w:w="3130" w:type="dxa"/>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Module 3.</w:t>
            </w:r>
          </w:p>
        </w:tc>
        <w:tc>
          <w:tcPr>
            <w:tcW w:w="3819" w:type="dxa"/>
            <w:tcBorders>
              <w:left w:val="single" w:sz="6" w:space="0" w:color="000000"/>
              <w:bottom w:val="single" w:sz="6" w:space="0" w:color="000000"/>
            </w:tcBorders>
            <w:shd w:val="clear" w:color="auto" w:fill="auto"/>
          </w:tcPr>
          <w:p w:rsidR="000D3548" w:rsidRPr="000D3548" w:rsidRDefault="000D3548" w:rsidP="000D3548">
            <w:pPr>
              <w:numPr>
                <w:ilvl w:val="0"/>
                <w:numId w:val="42"/>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Inventariseren vragen van deelnemers n.a.v. de doorgenomen e</w:t>
            </w:r>
            <w:r w:rsidR="00D4042B">
              <w:rPr>
                <w:rFonts w:ascii="Times New Roman" w:eastAsia="Calibri" w:hAnsi="Times New Roman" w:cs="Verdana"/>
                <w:sz w:val="21"/>
                <w:szCs w:val="21"/>
                <w:lang w:eastAsia="zh-CN"/>
              </w:rPr>
              <w:t>-</w:t>
            </w:r>
            <w:proofErr w:type="spellStart"/>
            <w:r w:rsidRPr="000D3548">
              <w:rPr>
                <w:rFonts w:ascii="Times New Roman" w:eastAsia="Calibri" w:hAnsi="Times New Roman" w:cs="Verdana"/>
                <w:sz w:val="21"/>
                <w:szCs w:val="21"/>
                <w:lang w:eastAsia="zh-CN"/>
              </w:rPr>
              <w:t>learning</w:t>
            </w:r>
            <w:proofErr w:type="spellEnd"/>
            <w:r w:rsidRPr="000D3548">
              <w:rPr>
                <w:rFonts w:ascii="Times New Roman" w:eastAsia="Calibri" w:hAnsi="Times New Roman" w:cs="Verdana"/>
                <w:sz w:val="21"/>
                <w:szCs w:val="21"/>
                <w:lang w:eastAsia="zh-CN"/>
              </w:rPr>
              <w:t xml:space="preserve"> module.</w:t>
            </w:r>
          </w:p>
          <w:p w:rsidR="000D3548" w:rsidRPr="000D3548" w:rsidRDefault="000D3548" w:rsidP="000D3548">
            <w:pPr>
              <w:suppressAutoHyphens/>
              <w:spacing w:line="26" w:lineRule="atLeast"/>
              <w:rPr>
                <w:rFonts w:ascii="Times New Roman" w:eastAsia="Calibri" w:hAnsi="Times New Roman" w:cs="Verdana"/>
                <w:sz w:val="21"/>
                <w:szCs w:val="21"/>
                <w:lang w:eastAsia="zh-CN"/>
              </w:rPr>
            </w:pPr>
          </w:p>
        </w:tc>
        <w:tc>
          <w:tcPr>
            <w:tcW w:w="861" w:type="dxa"/>
            <w:tcBorders>
              <w:left w:val="single" w:sz="6" w:space="0" w:color="000000"/>
              <w:bottom w:val="single" w:sz="6" w:space="0" w:color="000000"/>
            </w:tcBorders>
            <w:shd w:val="clear" w:color="auto" w:fill="auto"/>
          </w:tcPr>
          <w:p w:rsidR="000D3548" w:rsidRPr="000D3548" w:rsidRDefault="00E36AEA" w:rsidP="000D3548">
            <w:pPr>
              <w:suppressAutoHyphens/>
              <w:snapToGrid w:val="0"/>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13.00-13.15</w:t>
            </w:r>
          </w:p>
        </w:tc>
        <w:tc>
          <w:tcPr>
            <w:tcW w:w="3420" w:type="dxa"/>
            <w:tcBorders>
              <w:left w:val="single" w:sz="6" w:space="0" w:color="000000"/>
              <w:bottom w:val="single" w:sz="6" w:space="0" w:color="000000"/>
            </w:tcBorders>
            <w:shd w:val="clear" w:color="auto" w:fill="auto"/>
          </w:tcPr>
          <w:p w:rsidR="000D3548" w:rsidRPr="000D3548" w:rsidRDefault="000D3548" w:rsidP="00D4042B">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Plenair </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line="26" w:lineRule="atLeast"/>
              <w:rPr>
                <w:rFonts w:ascii="Times New Roman" w:eastAsia="Calibri" w:hAnsi="Times New Roman" w:cs="Verdana"/>
                <w:sz w:val="21"/>
                <w:szCs w:val="21"/>
                <w:lang w:eastAsia="zh-CN"/>
              </w:rPr>
            </w:pPr>
          </w:p>
        </w:tc>
      </w:tr>
      <w:tr w:rsidR="000D3548" w:rsidRPr="000D3548" w:rsidTr="004B6589">
        <w:tc>
          <w:tcPr>
            <w:tcW w:w="3130" w:type="dxa"/>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3.1 Ambivalentie.</w:t>
            </w: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3.2 Ontlokken verandertaal.</w:t>
            </w: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819" w:type="dxa"/>
            <w:tcBorders>
              <w:left w:val="single" w:sz="6" w:space="0" w:color="000000"/>
              <w:bottom w:val="single" w:sz="6" w:space="0" w:color="000000"/>
            </w:tcBorders>
            <w:shd w:val="clear" w:color="auto" w:fill="auto"/>
          </w:tcPr>
          <w:p w:rsidR="000D3548" w:rsidRPr="000D3548" w:rsidRDefault="000D3548" w:rsidP="000D3548">
            <w:pPr>
              <w:numPr>
                <w:ilvl w:val="0"/>
                <w:numId w:val="42"/>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over herkennen verandertaal en ontlokken verandertaal.</w:t>
            </w:r>
          </w:p>
          <w:p w:rsidR="000D3548" w:rsidRPr="000D3548" w:rsidRDefault="000D3548" w:rsidP="000D3548">
            <w:pPr>
              <w:numPr>
                <w:ilvl w:val="0"/>
                <w:numId w:val="42"/>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Ontwikkelen vaardigheid ontlokken verandertaal.</w:t>
            </w:r>
          </w:p>
        </w:tc>
        <w:tc>
          <w:tcPr>
            <w:tcW w:w="861" w:type="dxa"/>
            <w:tcBorders>
              <w:left w:val="single" w:sz="6" w:space="0" w:color="000000"/>
              <w:bottom w:val="single" w:sz="6" w:space="0" w:color="000000"/>
            </w:tcBorders>
            <w:shd w:val="clear" w:color="auto" w:fill="auto"/>
          </w:tcPr>
          <w:p w:rsidR="000D3548" w:rsidRPr="000D3548" w:rsidRDefault="00E36AEA" w:rsidP="000D3548">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13.15-14.45</w:t>
            </w:r>
          </w:p>
        </w:tc>
        <w:tc>
          <w:tcPr>
            <w:tcW w:w="3420"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 2 Oefeningen ontlokken verandertaal.</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3.</w:t>
            </w:r>
          </w:p>
        </w:tc>
      </w:tr>
      <w:tr w:rsidR="000D3548" w:rsidRPr="000D3548" w:rsidTr="004B6589">
        <w:tc>
          <w:tcPr>
            <w:tcW w:w="3130" w:type="dxa"/>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3.3 Reageren op verandertaal.</w:t>
            </w: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819" w:type="dxa"/>
            <w:tcBorders>
              <w:left w:val="single" w:sz="6" w:space="0" w:color="000000"/>
              <w:bottom w:val="single" w:sz="6" w:space="0" w:color="000000"/>
            </w:tcBorders>
            <w:shd w:val="clear" w:color="auto" w:fill="auto"/>
          </w:tcPr>
          <w:p w:rsidR="000D3548" w:rsidRPr="000D3548" w:rsidRDefault="000D3548" w:rsidP="000D3548">
            <w:pPr>
              <w:numPr>
                <w:ilvl w:val="0"/>
                <w:numId w:val="43"/>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over reageren op verandertaal.</w:t>
            </w:r>
          </w:p>
          <w:p w:rsidR="000D3548" w:rsidRPr="000D3548" w:rsidRDefault="000D3548" w:rsidP="000D3548">
            <w:pPr>
              <w:numPr>
                <w:ilvl w:val="0"/>
                <w:numId w:val="43"/>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Ontwikkelen vaardigheid reageren op verandertaal.</w:t>
            </w:r>
          </w:p>
        </w:tc>
        <w:tc>
          <w:tcPr>
            <w:tcW w:w="861" w:type="dxa"/>
            <w:tcBorders>
              <w:left w:val="single" w:sz="6" w:space="0" w:color="000000"/>
              <w:bottom w:val="single" w:sz="6" w:space="0" w:color="000000"/>
            </w:tcBorders>
            <w:shd w:val="clear" w:color="auto" w:fill="auto"/>
          </w:tcPr>
          <w:p w:rsidR="000D3548" w:rsidRPr="000D3548" w:rsidRDefault="00E36AEA" w:rsidP="00E36AEA">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14.45-15.45</w:t>
            </w:r>
            <w:r w:rsidR="000D3548" w:rsidRPr="000D3548">
              <w:rPr>
                <w:rFonts w:ascii="Times New Roman" w:eastAsia="Calibri" w:hAnsi="Times New Roman" w:cs="Verdana"/>
                <w:sz w:val="21"/>
                <w:szCs w:val="21"/>
                <w:lang w:eastAsia="zh-CN"/>
              </w:rPr>
              <w:t xml:space="preserve"> </w:t>
            </w:r>
          </w:p>
        </w:tc>
        <w:tc>
          <w:tcPr>
            <w:tcW w:w="3420"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 Oefeningen.</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3.</w:t>
            </w:r>
          </w:p>
        </w:tc>
      </w:tr>
      <w:tr w:rsidR="000D3548" w:rsidRPr="000D3548" w:rsidTr="004B6589">
        <w:tc>
          <w:tcPr>
            <w:tcW w:w="3130" w:type="dxa"/>
            <w:tcBorders>
              <w:top w:val="single" w:sz="6" w:space="0" w:color="000000"/>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sz w:val="21"/>
                <w:szCs w:val="21"/>
                <w:lang w:eastAsia="zh-CN"/>
              </w:rPr>
            </w:pPr>
            <w:r w:rsidRPr="000D3548">
              <w:rPr>
                <w:rFonts w:ascii="Times New Roman" w:eastAsia="Calibri" w:hAnsi="Times New Roman" w:cs="Verdana"/>
                <w:sz w:val="21"/>
                <w:szCs w:val="21"/>
                <w:lang w:eastAsia="zh-CN"/>
              </w:rPr>
              <w:t xml:space="preserve">3.4 Reageren op </w:t>
            </w:r>
            <w:proofErr w:type="spellStart"/>
            <w:r w:rsidRPr="000D3548">
              <w:rPr>
                <w:rFonts w:ascii="Times New Roman" w:eastAsia="Calibri" w:hAnsi="Times New Roman" w:cs="Verdana"/>
                <w:sz w:val="21"/>
                <w:szCs w:val="21"/>
                <w:lang w:eastAsia="zh-CN"/>
              </w:rPr>
              <w:t>behoudtaal</w:t>
            </w:r>
            <w:proofErr w:type="spellEnd"/>
            <w:r w:rsidRPr="000D3548">
              <w:rPr>
                <w:rFonts w:ascii="Times New Roman" w:eastAsia="Calibri" w:hAnsi="Times New Roman" w:cs="Verdana"/>
                <w:sz w:val="21"/>
                <w:szCs w:val="21"/>
                <w:lang w:eastAsia="zh-CN"/>
              </w:rPr>
              <w:t xml:space="preserve"> en wrijving.</w:t>
            </w: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sz w:val="21"/>
                <w:szCs w:val="21"/>
                <w:lang w:eastAsia="zh-CN"/>
              </w:rPr>
            </w:pP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819" w:type="dxa"/>
            <w:tcBorders>
              <w:top w:val="single" w:sz="6" w:space="0" w:color="000000"/>
              <w:left w:val="single" w:sz="6" w:space="0" w:color="000000"/>
              <w:bottom w:val="single" w:sz="6" w:space="0" w:color="000000"/>
            </w:tcBorders>
            <w:shd w:val="clear" w:color="auto" w:fill="auto"/>
          </w:tcPr>
          <w:p w:rsidR="000D3548" w:rsidRPr="000D3548" w:rsidRDefault="000D3548" w:rsidP="000D3548">
            <w:pPr>
              <w:numPr>
                <w:ilvl w:val="0"/>
                <w:numId w:val="44"/>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Kennis aanvullen over </w:t>
            </w:r>
            <w:proofErr w:type="spellStart"/>
            <w:r w:rsidRPr="000D3548">
              <w:rPr>
                <w:rFonts w:ascii="Times New Roman" w:eastAsia="Calibri" w:hAnsi="Times New Roman" w:cs="Verdana"/>
                <w:sz w:val="21"/>
                <w:szCs w:val="21"/>
                <w:lang w:eastAsia="zh-CN"/>
              </w:rPr>
              <w:t>behoudtaal</w:t>
            </w:r>
            <w:proofErr w:type="spellEnd"/>
            <w:r w:rsidRPr="000D3548">
              <w:rPr>
                <w:rFonts w:ascii="Times New Roman" w:eastAsia="Calibri" w:hAnsi="Times New Roman" w:cs="Verdana"/>
                <w:sz w:val="21"/>
                <w:szCs w:val="21"/>
                <w:lang w:eastAsia="zh-CN"/>
              </w:rPr>
              <w:t xml:space="preserve"> en wrijving.</w:t>
            </w:r>
          </w:p>
          <w:p w:rsidR="000D3548" w:rsidRPr="000D3548" w:rsidRDefault="000D3548" w:rsidP="000D3548">
            <w:pPr>
              <w:numPr>
                <w:ilvl w:val="0"/>
                <w:numId w:val="44"/>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Ontwikkelen vaardigheden reageren op </w:t>
            </w:r>
            <w:proofErr w:type="spellStart"/>
            <w:r w:rsidRPr="000D3548">
              <w:rPr>
                <w:rFonts w:ascii="Times New Roman" w:eastAsia="Calibri" w:hAnsi="Times New Roman" w:cs="Verdana"/>
                <w:sz w:val="21"/>
                <w:szCs w:val="21"/>
                <w:lang w:eastAsia="zh-CN"/>
              </w:rPr>
              <w:t>behoudtaal</w:t>
            </w:r>
            <w:proofErr w:type="spellEnd"/>
            <w:r w:rsidRPr="000D3548">
              <w:rPr>
                <w:rFonts w:ascii="Times New Roman" w:eastAsia="Calibri" w:hAnsi="Times New Roman" w:cs="Verdana"/>
                <w:sz w:val="21"/>
                <w:szCs w:val="21"/>
                <w:lang w:eastAsia="zh-CN"/>
              </w:rPr>
              <w:t xml:space="preserve"> en wrijving.</w:t>
            </w:r>
          </w:p>
        </w:tc>
        <w:tc>
          <w:tcPr>
            <w:tcW w:w="861" w:type="dxa"/>
            <w:tcBorders>
              <w:top w:val="single" w:sz="6" w:space="0" w:color="000000"/>
              <w:left w:val="single" w:sz="6" w:space="0" w:color="000000"/>
              <w:bottom w:val="single" w:sz="6" w:space="0" w:color="000000"/>
            </w:tcBorders>
            <w:shd w:val="clear" w:color="auto" w:fill="auto"/>
          </w:tcPr>
          <w:p w:rsidR="000D3548" w:rsidRPr="000D3548" w:rsidRDefault="00E36AEA" w:rsidP="00E36AEA">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15.45-16.45</w:t>
            </w:r>
            <w:r w:rsidR="000D3548" w:rsidRPr="000D3548">
              <w:rPr>
                <w:rFonts w:ascii="Times New Roman" w:eastAsia="Calibri" w:hAnsi="Times New Roman" w:cs="Verdana"/>
                <w:sz w:val="21"/>
                <w:szCs w:val="21"/>
                <w:lang w:eastAsia="zh-CN"/>
              </w:rPr>
              <w:t xml:space="preserve"> </w:t>
            </w:r>
          </w:p>
        </w:tc>
        <w:tc>
          <w:tcPr>
            <w:tcW w:w="3420" w:type="dxa"/>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 Oefeningen.</w:t>
            </w:r>
          </w:p>
        </w:tc>
        <w:tc>
          <w:tcPr>
            <w:tcW w:w="3290" w:type="dxa"/>
            <w:tcBorders>
              <w:top w:val="single" w:sz="6" w:space="0" w:color="000000"/>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3.</w:t>
            </w:r>
          </w:p>
        </w:tc>
      </w:tr>
    </w:tbl>
    <w:p w:rsidR="000D3548" w:rsidRDefault="000D3548" w:rsidP="00AE1414">
      <w:pPr>
        <w:spacing w:line="240" w:lineRule="auto"/>
      </w:pPr>
    </w:p>
    <w:p w:rsidR="000D3548" w:rsidRDefault="000D3548">
      <w:pPr>
        <w:spacing w:line="240" w:lineRule="auto"/>
      </w:pPr>
      <w:r>
        <w:br w:type="page"/>
      </w:r>
    </w:p>
    <w:tbl>
      <w:tblPr>
        <w:tblW w:w="14592" w:type="dxa"/>
        <w:tblInd w:w="-72" w:type="dxa"/>
        <w:tblLayout w:type="fixed"/>
        <w:tblCellMar>
          <w:left w:w="70" w:type="dxa"/>
          <w:right w:w="70" w:type="dxa"/>
        </w:tblCellMar>
        <w:tblLook w:val="0000" w:firstRow="0" w:lastRow="0" w:firstColumn="0" w:lastColumn="0" w:noHBand="0" w:noVBand="0"/>
      </w:tblPr>
      <w:tblGrid>
        <w:gridCol w:w="2977"/>
        <w:gridCol w:w="75"/>
        <w:gridCol w:w="3894"/>
        <w:gridCol w:w="75"/>
        <w:gridCol w:w="786"/>
        <w:gridCol w:w="75"/>
        <w:gridCol w:w="3345"/>
        <w:gridCol w:w="75"/>
        <w:gridCol w:w="3215"/>
        <w:gridCol w:w="75"/>
      </w:tblGrid>
      <w:tr w:rsidR="000D3548" w:rsidRPr="000D3548" w:rsidTr="004B6589">
        <w:trPr>
          <w:gridAfter w:val="1"/>
          <w:wAfter w:w="75" w:type="dxa"/>
        </w:trPr>
        <w:tc>
          <w:tcPr>
            <w:tcW w:w="2977" w:type="dxa"/>
            <w:tcBorders>
              <w:top w:val="single" w:sz="12" w:space="0" w:color="000000"/>
              <w:left w:val="single" w:sz="12"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lastRenderedPageBreak/>
              <w:t>Dagdeel  4</w:t>
            </w:r>
          </w:p>
        </w:tc>
        <w:tc>
          <w:tcPr>
            <w:tcW w:w="3969" w:type="dxa"/>
            <w:gridSpan w:val="2"/>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Inhoud</w:t>
            </w:r>
          </w:p>
        </w:tc>
        <w:tc>
          <w:tcPr>
            <w:tcW w:w="861" w:type="dxa"/>
            <w:gridSpan w:val="2"/>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jc w:val="center"/>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Tijd</w:t>
            </w:r>
          </w:p>
        </w:tc>
        <w:tc>
          <w:tcPr>
            <w:tcW w:w="3420" w:type="dxa"/>
            <w:gridSpan w:val="2"/>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Werkvorm/ aandacht voor</w:t>
            </w:r>
          </w:p>
        </w:tc>
        <w:tc>
          <w:tcPr>
            <w:tcW w:w="3290" w:type="dxa"/>
            <w:gridSpan w:val="2"/>
            <w:tcBorders>
              <w:top w:val="single" w:sz="12" w:space="0" w:color="000000"/>
              <w:left w:val="single" w:sz="6" w:space="0" w:color="000000"/>
              <w:bottom w:val="single" w:sz="12" w:space="0" w:color="000000"/>
              <w:right w:val="single" w:sz="12" w:space="0" w:color="000000"/>
            </w:tcBorders>
            <w:shd w:val="clear" w:color="auto" w:fill="D8D8D8"/>
          </w:tcPr>
          <w:p w:rsidR="000D3548" w:rsidRPr="000D3548" w:rsidRDefault="000D3548" w:rsidP="000D3548">
            <w:pPr>
              <w:suppressAutoHyphens/>
              <w:spacing w:after="200" w:line="276" w:lineRule="auto"/>
              <w:rPr>
                <w:rFonts w:ascii="Calibri" w:eastAsia="Calibri" w:hAnsi="Calibri"/>
                <w:sz w:val="22"/>
                <w:szCs w:val="22"/>
                <w:lang w:eastAsia="zh-CN"/>
              </w:rPr>
            </w:pPr>
            <w:r w:rsidRPr="000D3548">
              <w:rPr>
                <w:rFonts w:ascii="Times New Roman" w:eastAsia="Calibri" w:hAnsi="Times New Roman" w:cs="Lucida Sans Unicode"/>
                <w:b/>
                <w:sz w:val="21"/>
                <w:szCs w:val="21"/>
                <w:lang w:eastAsia="zh-CN"/>
              </w:rPr>
              <w:t>Voorbereiding  E-</w:t>
            </w:r>
            <w:proofErr w:type="spellStart"/>
            <w:r w:rsidRPr="000D3548">
              <w:rPr>
                <w:rFonts w:ascii="Times New Roman" w:eastAsia="Calibri" w:hAnsi="Times New Roman" w:cs="Lucida Sans Unicode"/>
                <w:b/>
                <w:sz w:val="21"/>
                <w:szCs w:val="21"/>
                <w:lang w:eastAsia="zh-CN"/>
              </w:rPr>
              <w:t>learning</w:t>
            </w:r>
            <w:proofErr w:type="spellEnd"/>
          </w:p>
        </w:tc>
      </w:tr>
      <w:tr w:rsidR="000D3548" w:rsidRPr="000D3548" w:rsidTr="004B6589">
        <w:tc>
          <w:tcPr>
            <w:tcW w:w="3052" w:type="dxa"/>
            <w:gridSpan w:val="2"/>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Combinatie Ontlokken.</w:t>
            </w:r>
          </w:p>
        </w:tc>
        <w:tc>
          <w:tcPr>
            <w:tcW w:w="3969" w:type="dxa"/>
            <w:gridSpan w:val="2"/>
            <w:tcBorders>
              <w:left w:val="single" w:sz="6" w:space="0" w:color="000000"/>
              <w:bottom w:val="single" w:sz="6" w:space="0" w:color="000000"/>
            </w:tcBorders>
            <w:shd w:val="clear" w:color="auto" w:fill="auto"/>
          </w:tcPr>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Combineren onderdelen van module Ontlokken</w:t>
            </w:r>
          </w:p>
        </w:tc>
        <w:tc>
          <w:tcPr>
            <w:tcW w:w="861" w:type="dxa"/>
            <w:gridSpan w:val="2"/>
            <w:tcBorders>
              <w:left w:val="single" w:sz="6" w:space="0" w:color="000000"/>
              <w:bottom w:val="single" w:sz="6" w:space="0" w:color="000000"/>
            </w:tcBorders>
            <w:shd w:val="clear" w:color="auto" w:fill="auto"/>
          </w:tcPr>
          <w:p w:rsidR="000D3548" w:rsidRPr="000D3548" w:rsidRDefault="00E36AEA" w:rsidP="00E36AEA">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13.00-13.45</w:t>
            </w:r>
            <w:r w:rsidR="000D3548" w:rsidRPr="000D3548">
              <w:rPr>
                <w:rFonts w:ascii="Times New Roman" w:eastAsia="Calibri" w:hAnsi="Times New Roman" w:cs="Verdana"/>
                <w:sz w:val="21"/>
                <w:szCs w:val="21"/>
                <w:lang w:eastAsia="zh-CN"/>
              </w:rPr>
              <w:t xml:space="preserve"> </w:t>
            </w:r>
          </w:p>
        </w:tc>
        <w:tc>
          <w:tcPr>
            <w:tcW w:w="3420" w:type="dxa"/>
            <w:gridSpan w:val="2"/>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Rollenspel</w:t>
            </w:r>
          </w:p>
        </w:tc>
        <w:tc>
          <w:tcPr>
            <w:tcW w:w="3290" w:type="dxa"/>
            <w:gridSpan w:val="2"/>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3.</w:t>
            </w:r>
          </w:p>
        </w:tc>
      </w:tr>
      <w:tr w:rsidR="000D3548" w:rsidRPr="000D3548" w:rsidTr="004B6589">
        <w:tc>
          <w:tcPr>
            <w:tcW w:w="3052" w:type="dxa"/>
            <w:gridSpan w:val="2"/>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Module 4.</w:t>
            </w:r>
          </w:p>
        </w:tc>
        <w:tc>
          <w:tcPr>
            <w:tcW w:w="3969" w:type="dxa"/>
            <w:gridSpan w:val="2"/>
            <w:tcBorders>
              <w:left w:val="single" w:sz="6" w:space="0" w:color="000000"/>
              <w:bottom w:val="single" w:sz="6" w:space="0" w:color="000000"/>
            </w:tcBorders>
            <w:shd w:val="clear" w:color="auto" w:fill="auto"/>
          </w:tcPr>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Inventariseren vragen van deelnemers n.a.v. de doorgenomen </w:t>
            </w:r>
            <w:proofErr w:type="spellStart"/>
            <w:r w:rsidRPr="000D3548">
              <w:rPr>
                <w:rFonts w:ascii="Times New Roman" w:eastAsia="Calibri" w:hAnsi="Times New Roman" w:cs="Verdana"/>
                <w:sz w:val="21"/>
                <w:szCs w:val="21"/>
                <w:lang w:eastAsia="zh-CN"/>
              </w:rPr>
              <w:t>elearning</w:t>
            </w:r>
            <w:proofErr w:type="spellEnd"/>
            <w:r w:rsidRPr="000D3548">
              <w:rPr>
                <w:rFonts w:ascii="Times New Roman" w:eastAsia="Calibri" w:hAnsi="Times New Roman" w:cs="Verdana"/>
                <w:sz w:val="21"/>
                <w:szCs w:val="21"/>
                <w:lang w:eastAsia="zh-CN"/>
              </w:rPr>
              <w:t xml:space="preserve"> module.</w:t>
            </w:r>
          </w:p>
          <w:p w:rsidR="000D3548" w:rsidRPr="000D3548" w:rsidRDefault="000D3548" w:rsidP="000D3548">
            <w:pPr>
              <w:suppressAutoHyphens/>
              <w:spacing w:line="26" w:lineRule="atLeast"/>
              <w:rPr>
                <w:rFonts w:ascii="Times New Roman" w:eastAsia="Calibri" w:hAnsi="Times New Roman" w:cs="Verdana"/>
                <w:sz w:val="21"/>
                <w:szCs w:val="21"/>
                <w:lang w:eastAsia="zh-CN"/>
              </w:rPr>
            </w:pPr>
          </w:p>
        </w:tc>
        <w:tc>
          <w:tcPr>
            <w:tcW w:w="861" w:type="dxa"/>
            <w:gridSpan w:val="2"/>
            <w:tcBorders>
              <w:left w:val="single" w:sz="6" w:space="0" w:color="000000"/>
              <w:bottom w:val="single" w:sz="6" w:space="0" w:color="000000"/>
            </w:tcBorders>
            <w:shd w:val="clear" w:color="auto" w:fill="auto"/>
          </w:tcPr>
          <w:p w:rsidR="000D3548" w:rsidRPr="000D3548" w:rsidRDefault="00E36AEA" w:rsidP="000D3548">
            <w:pPr>
              <w:suppressAutoHyphens/>
              <w:snapToGrid w:val="0"/>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13.45-14.00</w:t>
            </w:r>
          </w:p>
        </w:tc>
        <w:tc>
          <w:tcPr>
            <w:tcW w:w="3420" w:type="dxa"/>
            <w:gridSpan w:val="2"/>
            <w:tcBorders>
              <w:left w:val="single" w:sz="6" w:space="0" w:color="000000"/>
              <w:bottom w:val="single" w:sz="6" w:space="0" w:color="000000"/>
            </w:tcBorders>
            <w:shd w:val="clear" w:color="auto" w:fill="auto"/>
          </w:tcPr>
          <w:p w:rsidR="000D3548" w:rsidRPr="000D3548" w:rsidRDefault="000D3548" w:rsidP="00D4042B">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Plenair </w:t>
            </w:r>
          </w:p>
        </w:tc>
        <w:tc>
          <w:tcPr>
            <w:tcW w:w="3290" w:type="dxa"/>
            <w:gridSpan w:val="2"/>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line="26" w:lineRule="atLeast"/>
              <w:rPr>
                <w:rFonts w:ascii="Times New Roman" w:eastAsia="Calibri" w:hAnsi="Times New Roman" w:cs="Verdana"/>
                <w:sz w:val="21"/>
                <w:szCs w:val="21"/>
                <w:lang w:eastAsia="zh-CN"/>
              </w:rPr>
            </w:pPr>
          </w:p>
          <w:p w:rsidR="000D3548" w:rsidRPr="000D3548" w:rsidRDefault="000D3548" w:rsidP="000D3548">
            <w:pPr>
              <w:suppressAutoHyphens/>
              <w:spacing w:line="26" w:lineRule="atLeast"/>
              <w:rPr>
                <w:rFonts w:ascii="Times New Roman" w:eastAsia="Calibri" w:hAnsi="Times New Roman" w:cs="Verdana"/>
                <w:sz w:val="21"/>
                <w:szCs w:val="21"/>
                <w:lang w:eastAsia="zh-CN"/>
              </w:rPr>
            </w:pPr>
          </w:p>
        </w:tc>
      </w:tr>
      <w:tr w:rsidR="000D3548" w:rsidRPr="000D3548" w:rsidTr="004B6589">
        <w:tc>
          <w:tcPr>
            <w:tcW w:w="3052" w:type="dxa"/>
            <w:gridSpan w:val="2"/>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4.1 Herkennen bereidheid.</w:t>
            </w: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tc>
        <w:tc>
          <w:tcPr>
            <w:tcW w:w="3969" w:type="dxa"/>
            <w:gridSpan w:val="2"/>
            <w:tcBorders>
              <w:left w:val="single" w:sz="6" w:space="0" w:color="000000"/>
              <w:bottom w:val="single" w:sz="6" w:space="0" w:color="000000"/>
            </w:tcBorders>
            <w:shd w:val="clear" w:color="auto" w:fill="auto"/>
          </w:tcPr>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herkennen bereidheid</w:t>
            </w:r>
          </w:p>
        </w:tc>
        <w:tc>
          <w:tcPr>
            <w:tcW w:w="861" w:type="dxa"/>
            <w:gridSpan w:val="2"/>
            <w:tcBorders>
              <w:left w:val="single" w:sz="6" w:space="0" w:color="000000"/>
              <w:bottom w:val="single" w:sz="6" w:space="0" w:color="000000"/>
            </w:tcBorders>
            <w:shd w:val="clear" w:color="auto" w:fill="auto"/>
          </w:tcPr>
          <w:p w:rsidR="000D3548" w:rsidRPr="000D3548" w:rsidRDefault="00E36AEA" w:rsidP="000D3548">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14.00-14.20</w:t>
            </w:r>
          </w:p>
        </w:tc>
        <w:tc>
          <w:tcPr>
            <w:tcW w:w="3420" w:type="dxa"/>
            <w:gridSpan w:val="2"/>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Oefening.</w:t>
            </w:r>
          </w:p>
        </w:tc>
        <w:tc>
          <w:tcPr>
            <w:tcW w:w="3290" w:type="dxa"/>
            <w:gridSpan w:val="2"/>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4.</w:t>
            </w:r>
          </w:p>
        </w:tc>
      </w:tr>
      <w:tr w:rsidR="000D3548" w:rsidRPr="000D3548" w:rsidTr="004B6589">
        <w:tc>
          <w:tcPr>
            <w:tcW w:w="3052" w:type="dxa"/>
            <w:gridSpan w:val="2"/>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4.2 Samenvatten en hamvraag stellen.</w:t>
            </w: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969" w:type="dxa"/>
            <w:gridSpan w:val="2"/>
            <w:tcBorders>
              <w:left w:val="single" w:sz="6" w:space="0" w:color="000000"/>
              <w:bottom w:val="single" w:sz="6" w:space="0" w:color="000000"/>
            </w:tcBorders>
            <w:shd w:val="clear" w:color="auto" w:fill="auto"/>
          </w:tcPr>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introduceren veranderplan</w:t>
            </w:r>
          </w:p>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Ontwikkelen vaardigheid samenvatten en hamvraag stellen</w:t>
            </w:r>
          </w:p>
        </w:tc>
        <w:tc>
          <w:tcPr>
            <w:tcW w:w="861" w:type="dxa"/>
            <w:gridSpan w:val="2"/>
            <w:tcBorders>
              <w:left w:val="single" w:sz="6" w:space="0" w:color="000000"/>
              <w:bottom w:val="single" w:sz="6" w:space="0" w:color="000000"/>
            </w:tcBorders>
            <w:shd w:val="clear" w:color="auto" w:fill="auto"/>
          </w:tcPr>
          <w:p w:rsidR="000D3548" w:rsidRPr="000D3548" w:rsidRDefault="00E36AEA" w:rsidP="000D3548">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14.20-14.40</w:t>
            </w:r>
          </w:p>
        </w:tc>
        <w:tc>
          <w:tcPr>
            <w:tcW w:w="3420" w:type="dxa"/>
            <w:gridSpan w:val="2"/>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Oefening.</w:t>
            </w:r>
          </w:p>
        </w:tc>
        <w:tc>
          <w:tcPr>
            <w:tcW w:w="3290" w:type="dxa"/>
            <w:gridSpan w:val="2"/>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4.</w:t>
            </w:r>
          </w:p>
        </w:tc>
      </w:tr>
      <w:tr w:rsidR="000D3548" w:rsidRPr="000D3548" w:rsidTr="004B6589">
        <w:tc>
          <w:tcPr>
            <w:tcW w:w="3052" w:type="dxa"/>
            <w:gridSpan w:val="2"/>
            <w:tcBorders>
              <w:top w:val="single" w:sz="6" w:space="0" w:color="000000"/>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4.3 Opstellen veranderplan.</w:t>
            </w: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969" w:type="dxa"/>
            <w:gridSpan w:val="2"/>
            <w:tcBorders>
              <w:top w:val="single" w:sz="6" w:space="0" w:color="000000"/>
              <w:left w:val="single" w:sz="6" w:space="0" w:color="000000"/>
              <w:bottom w:val="single" w:sz="6" w:space="0" w:color="000000"/>
            </w:tcBorders>
            <w:shd w:val="clear" w:color="auto" w:fill="auto"/>
          </w:tcPr>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over opstellen veranderplan</w:t>
            </w:r>
          </w:p>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Ontwikkelen vaardigheid opstellen veranderplan</w:t>
            </w:r>
          </w:p>
        </w:tc>
        <w:tc>
          <w:tcPr>
            <w:tcW w:w="861" w:type="dxa"/>
            <w:gridSpan w:val="2"/>
            <w:tcBorders>
              <w:top w:val="single" w:sz="6" w:space="0" w:color="000000"/>
              <w:left w:val="single" w:sz="6" w:space="0" w:color="000000"/>
              <w:bottom w:val="single" w:sz="6" w:space="0" w:color="000000"/>
            </w:tcBorders>
            <w:shd w:val="clear" w:color="auto" w:fill="auto"/>
          </w:tcPr>
          <w:p w:rsidR="000D3548" w:rsidRDefault="00E36AEA" w:rsidP="000D3548">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14.40-</w:t>
            </w:r>
          </w:p>
          <w:p w:rsidR="00E36AEA" w:rsidRPr="000D3548" w:rsidRDefault="00E36AEA" w:rsidP="00E36AEA">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16.55</w:t>
            </w:r>
          </w:p>
        </w:tc>
        <w:tc>
          <w:tcPr>
            <w:tcW w:w="3420" w:type="dxa"/>
            <w:gridSpan w:val="2"/>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 Oefeningen.</w:t>
            </w:r>
          </w:p>
        </w:tc>
        <w:tc>
          <w:tcPr>
            <w:tcW w:w="3290" w:type="dxa"/>
            <w:gridSpan w:val="2"/>
            <w:tcBorders>
              <w:top w:val="single" w:sz="6" w:space="0" w:color="000000"/>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4.</w:t>
            </w:r>
          </w:p>
        </w:tc>
      </w:tr>
      <w:tr w:rsidR="000D3548" w:rsidRPr="000D3548" w:rsidTr="004B6589">
        <w:tc>
          <w:tcPr>
            <w:tcW w:w="3052" w:type="dxa"/>
            <w:gridSpan w:val="2"/>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sz w:val="21"/>
                <w:szCs w:val="21"/>
                <w:lang w:eastAsia="zh-CN"/>
              </w:rPr>
              <w:t>4.4 versterken commitment.</w:t>
            </w:r>
          </w:p>
        </w:tc>
        <w:tc>
          <w:tcPr>
            <w:tcW w:w="3969" w:type="dxa"/>
            <w:gridSpan w:val="2"/>
            <w:tcBorders>
              <w:left w:val="single" w:sz="6" w:space="0" w:color="000000"/>
              <w:bottom w:val="single" w:sz="6" w:space="0" w:color="000000"/>
            </w:tcBorders>
            <w:shd w:val="clear" w:color="auto" w:fill="auto"/>
          </w:tcPr>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over versterken commitment</w:t>
            </w:r>
          </w:p>
          <w:p w:rsidR="000D3548" w:rsidRPr="000D3548" w:rsidRDefault="000D3548" w:rsidP="000D3548">
            <w:pPr>
              <w:numPr>
                <w:ilvl w:val="0"/>
                <w:numId w:val="45"/>
              </w:numPr>
              <w:suppressAutoHyphens/>
              <w:spacing w:after="200" w:line="26" w:lineRule="atLeast"/>
              <w:rPr>
                <w:rFonts w:ascii="Times New Roman" w:eastAsia="Calibri" w:hAnsi="Times New Roman"/>
                <w:sz w:val="21"/>
                <w:szCs w:val="21"/>
                <w:lang w:eastAsia="zh-CN"/>
              </w:rPr>
            </w:pPr>
            <w:r w:rsidRPr="000D3548">
              <w:rPr>
                <w:rFonts w:ascii="Times New Roman" w:eastAsia="Calibri" w:hAnsi="Times New Roman" w:cs="Verdana"/>
                <w:sz w:val="21"/>
                <w:szCs w:val="21"/>
                <w:lang w:eastAsia="zh-CN"/>
              </w:rPr>
              <w:t>Ontwikkelen vaardigheid opstellen veranderplan</w:t>
            </w:r>
          </w:p>
        </w:tc>
        <w:tc>
          <w:tcPr>
            <w:tcW w:w="861" w:type="dxa"/>
            <w:gridSpan w:val="2"/>
            <w:tcBorders>
              <w:left w:val="single" w:sz="6" w:space="0" w:color="000000"/>
              <w:bottom w:val="single" w:sz="6" w:space="0" w:color="000000"/>
            </w:tcBorders>
            <w:shd w:val="clear" w:color="auto" w:fill="auto"/>
          </w:tcPr>
          <w:p w:rsidR="000D3548" w:rsidRDefault="00E36AEA" w:rsidP="000D3548">
            <w:pPr>
              <w:suppressAutoHyphens/>
              <w:spacing w:after="200" w:line="26" w:lineRule="atLeast"/>
              <w:rPr>
                <w:rFonts w:ascii="Times New Roman" w:eastAsia="Calibri" w:hAnsi="Times New Roman"/>
                <w:sz w:val="21"/>
                <w:szCs w:val="21"/>
                <w:lang w:eastAsia="zh-CN"/>
              </w:rPr>
            </w:pPr>
            <w:r>
              <w:rPr>
                <w:rFonts w:ascii="Times New Roman" w:eastAsia="Calibri" w:hAnsi="Times New Roman"/>
                <w:sz w:val="21"/>
                <w:szCs w:val="21"/>
                <w:lang w:eastAsia="zh-CN"/>
              </w:rPr>
              <w:t>16.55-</w:t>
            </w:r>
          </w:p>
          <w:p w:rsidR="00005FE7" w:rsidRPr="000D3548" w:rsidRDefault="00005FE7" w:rsidP="000D3548">
            <w:pPr>
              <w:suppressAutoHyphens/>
              <w:spacing w:after="200" w:line="26" w:lineRule="atLeast"/>
              <w:rPr>
                <w:rFonts w:ascii="Times New Roman" w:eastAsia="Calibri" w:hAnsi="Times New Roman"/>
                <w:sz w:val="21"/>
                <w:szCs w:val="21"/>
                <w:lang w:eastAsia="zh-CN"/>
              </w:rPr>
            </w:pPr>
            <w:r>
              <w:rPr>
                <w:rFonts w:ascii="Times New Roman" w:eastAsia="Calibri" w:hAnsi="Times New Roman"/>
                <w:sz w:val="21"/>
                <w:szCs w:val="21"/>
                <w:lang w:eastAsia="zh-CN"/>
              </w:rPr>
              <w:t>16-25</w:t>
            </w:r>
          </w:p>
        </w:tc>
        <w:tc>
          <w:tcPr>
            <w:tcW w:w="3420" w:type="dxa"/>
            <w:gridSpan w:val="2"/>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sz w:val="21"/>
                <w:szCs w:val="21"/>
                <w:lang w:eastAsia="zh-CN"/>
              </w:rPr>
            </w:pPr>
            <w:r w:rsidRPr="000D3548">
              <w:rPr>
                <w:rFonts w:ascii="Times New Roman" w:eastAsia="Calibri" w:hAnsi="Times New Roman"/>
                <w:sz w:val="21"/>
                <w:szCs w:val="21"/>
                <w:lang w:eastAsia="zh-CN"/>
              </w:rPr>
              <w:t>1 Oefening.</w:t>
            </w:r>
          </w:p>
        </w:tc>
        <w:tc>
          <w:tcPr>
            <w:tcW w:w="3290" w:type="dxa"/>
            <w:gridSpan w:val="2"/>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sz w:val="21"/>
                <w:szCs w:val="21"/>
                <w:lang w:eastAsia="zh-CN"/>
              </w:rPr>
              <w:t>Module 4.</w:t>
            </w:r>
          </w:p>
        </w:tc>
      </w:tr>
      <w:tr w:rsidR="000D3548" w:rsidRPr="000D3548" w:rsidTr="004B6589">
        <w:tc>
          <w:tcPr>
            <w:tcW w:w="3052" w:type="dxa"/>
            <w:gridSpan w:val="2"/>
            <w:tcBorders>
              <w:top w:val="single" w:sz="6" w:space="0" w:color="000000"/>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Afsluiting.</w:t>
            </w: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969" w:type="dxa"/>
            <w:gridSpan w:val="2"/>
            <w:tcBorders>
              <w:top w:val="single" w:sz="6" w:space="0" w:color="000000"/>
              <w:left w:val="single" w:sz="6" w:space="0" w:color="000000"/>
              <w:bottom w:val="single" w:sz="6" w:space="0" w:color="000000"/>
            </w:tcBorders>
            <w:shd w:val="clear" w:color="auto" w:fill="auto"/>
          </w:tcPr>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Bespreken leerdoelen</w:t>
            </w:r>
          </w:p>
        </w:tc>
        <w:tc>
          <w:tcPr>
            <w:tcW w:w="861" w:type="dxa"/>
            <w:gridSpan w:val="2"/>
            <w:tcBorders>
              <w:top w:val="single" w:sz="6" w:space="0" w:color="000000"/>
              <w:left w:val="single" w:sz="6" w:space="0" w:color="000000"/>
              <w:bottom w:val="single" w:sz="6" w:space="0" w:color="000000"/>
            </w:tcBorders>
            <w:shd w:val="clear" w:color="auto" w:fill="auto"/>
          </w:tcPr>
          <w:p w:rsidR="000D3548" w:rsidRPr="000D3548" w:rsidRDefault="00005FE7" w:rsidP="00005FE7">
            <w:pPr>
              <w:suppressAutoHyphens/>
              <w:spacing w:after="200" w:line="26" w:lineRule="atLeast"/>
              <w:rPr>
                <w:rFonts w:ascii="Times New Roman" w:eastAsia="Calibri" w:hAnsi="Times New Roman" w:cs="Verdana"/>
                <w:sz w:val="21"/>
                <w:szCs w:val="21"/>
                <w:lang w:eastAsia="zh-CN"/>
              </w:rPr>
            </w:pPr>
            <w:r>
              <w:rPr>
                <w:rFonts w:ascii="Times New Roman" w:eastAsia="Calibri" w:hAnsi="Times New Roman" w:cs="Verdana"/>
                <w:sz w:val="21"/>
                <w:szCs w:val="21"/>
                <w:lang w:eastAsia="zh-CN"/>
              </w:rPr>
              <w:t>16.25-16.45</w:t>
            </w:r>
            <w:r w:rsidR="000D3548" w:rsidRPr="000D3548">
              <w:rPr>
                <w:rFonts w:ascii="Times New Roman" w:eastAsia="Calibri" w:hAnsi="Times New Roman" w:cs="Verdana"/>
                <w:sz w:val="21"/>
                <w:szCs w:val="21"/>
                <w:lang w:eastAsia="zh-CN"/>
              </w:rPr>
              <w:t xml:space="preserve"> </w:t>
            </w:r>
          </w:p>
        </w:tc>
        <w:tc>
          <w:tcPr>
            <w:tcW w:w="3420" w:type="dxa"/>
            <w:gridSpan w:val="2"/>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napToGrid w:val="0"/>
              <w:spacing w:after="200" w:line="26" w:lineRule="atLeast"/>
              <w:rPr>
                <w:rFonts w:ascii="Times New Roman" w:eastAsia="Calibri" w:hAnsi="Times New Roman" w:cs="Verdana"/>
                <w:sz w:val="21"/>
                <w:szCs w:val="21"/>
                <w:lang w:eastAsia="zh-CN"/>
              </w:rPr>
            </w:pPr>
          </w:p>
        </w:tc>
        <w:tc>
          <w:tcPr>
            <w:tcW w:w="3290" w:type="dxa"/>
            <w:gridSpan w:val="2"/>
            <w:tcBorders>
              <w:top w:val="single" w:sz="6" w:space="0" w:color="000000"/>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Geen.</w:t>
            </w:r>
          </w:p>
        </w:tc>
      </w:tr>
    </w:tbl>
    <w:p w:rsidR="009D4369" w:rsidRDefault="009D4369" w:rsidP="00AE1414">
      <w:pPr>
        <w:spacing w:line="240" w:lineRule="auto"/>
      </w:pPr>
    </w:p>
    <w:p w:rsidR="000E13BE" w:rsidRPr="00A96449" w:rsidRDefault="000E13BE" w:rsidP="000D3548">
      <w:pPr>
        <w:spacing w:line="240" w:lineRule="auto"/>
        <w:rPr>
          <w:b/>
        </w:rPr>
      </w:pPr>
    </w:p>
    <w:sectPr w:rsidR="000E13BE" w:rsidRPr="00A96449" w:rsidSect="00A26F29">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2897" w:bottom="1418" w:left="2155"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855" w:rsidRDefault="004C0855">
      <w:r>
        <w:separator/>
      </w:r>
    </w:p>
  </w:endnote>
  <w:endnote w:type="continuationSeparator" w:id="0">
    <w:p w:rsidR="004C0855" w:rsidRDefault="004C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EE" w:rsidRDefault="00D976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2A" w:rsidRDefault="00847E2A"/>
  <w:p w:rsidR="00847E2A" w:rsidRDefault="00847E2A"/>
  <w:p w:rsidR="00847E2A" w:rsidRDefault="00847E2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EF" w:rsidRPr="00360B7C" w:rsidRDefault="00F426EF" w:rsidP="002D2D4F">
    <w:pPr>
      <w:pStyle w:val="Voettekst"/>
      <w:tabs>
        <w:tab w:val="clear" w:pos="4536"/>
        <w:tab w:val="clear" w:pos="9072"/>
        <w:tab w:val="center" w:pos="4321"/>
        <w:tab w:val="right" w:pos="8641"/>
      </w:tabs>
      <w:rPr>
        <w:sz w:val="15"/>
        <w:szCs w:val="15"/>
      </w:rPr>
    </w:pPr>
    <w:r>
      <w:rPr>
        <w:sz w:val="15"/>
        <w:szCs w:val="15"/>
      </w:rPr>
      <w:tab/>
    </w:r>
    <w:r>
      <w:rPr>
        <w:sz w:val="15"/>
        <w:szCs w:val="15"/>
      </w:rPr>
      <w:fldChar w:fldCharType="begin"/>
    </w:r>
    <w:r>
      <w:rPr>
        <w:sz w:val="15"/>
        <w:szCs w:val="15"/>
      </w:rPr>
      <w:instrText xml:space="preserve"> PAGE   \* MERGEFORMAT </w:instrText>
    </w:r>
    <w:r>
      <w:rPr>
        <w:sz w:val="15"/>
        <w:szCs w:val="15"/>
      </w:rPr>
      <w:fldChar w:fldCharType="separate"/>
    </w:r>
    <w:r w:rsidR="00005FE7">
      <w:rPr>
        <w:noProof/>
        <w:sz w:val="15"/>
        <w:szCs w:val="15"/>
      </w:rPr>
      <w:t>1</w:t>
    </w:r>
    <w:r>
      <w:rPr>
        <w:sz w:val="15"/>
        <w:szCs w:val="15"/>
      </w:rPr>
      <w:fldChar w:fldCharType="end"/>
    </w:r>
  </w:p>
  <w:p w:rsidR="00847E2A" w:rsidRDefault="00847E2A"/>
  <w:p w:rsidR="00847E2A" w:rsidRDefault="00847E2A"/>
  <w:p w:rsidR="00847E2A" w:rsidRDefault="00847E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855" w:rsidRDefault="004C0855">
      <w:r>
        <w:separator/>
      </w:r>
    </w:p>
  </w:footnote>
  <w:footnote w:type="continuationSeparator" w:id="0">
    <w:p w:rsidR="004C0855" w:rsidRDefault="004C0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EE" w:rsidRDefault="00D976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EE" w:rsidRDefault="00D976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EF" w:rsidRPr="008219D7" w:rsidRDefault="00147002" w:rsidP="00360B7C">
    <w:pPr>
      <w:pStyle w:val="Hidden"/>
      <w:framePr w:wrap="around" w:anchorLock="1"/>
    </w:pPr>
    <w:r>
      <w:rPr>
        <w:noProof/>
        <w:lang w:val="nl-NL" w:eastAsia="nl-NL"/>
      </w:rPr>
      <mc:AlternateContent>
        <mc:Choice Requires="wps">
          <w:drawing>
            <wp:anchor distT="0" distB="0" distL="114300" distR="114300" simplePos="0" relativeHeight="251657216" behindDoc="0" locked="1" layoutInCell="1" allowOverlap="1" wp14:anchorId="69ACD2A1" wp14:editId="261950FE">
              <wp:simplePos x="0" y="0"/>
              <wp:positionH relativeFrom="page">
                <wp:posOffset>850900</wp:posOffset>
              </wp:positionH>
              <wp:positionV relativeFrom="page">
                <wp:posOffset>730885</wp:posOffset>
              </wp:positionV>
              <wp:extent cx="2664460" cy="849630"/>
              <wp:effectExtent l="3175" t="0" r="0" b="635"/>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6EF" w:rsidRDefault="00147002" w:rsidP="00360B7C">
                          <w:r>
                            <w:rPr>
                              <w:noProof/>
                            </w:rPr>
                            <w:drawing>
                              <wp:inline distT="0" distB="0" distL="0" distR="0" wp14:anchorId="45C4F651" wp14:editId="302A6BD3">
                                <wp:extent cx="2662555" cy="697230"/>
                                <wp:effectExtent l="0" t="0" r="4445" b="7620"/>
                                <wp:docPr id="6" name="Afbeelding 1" descr="PPLOGOGGZPAYOFF - ZW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OGOGGZPAYOFF - ZW f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555" cy="697230"/>
                                        </a:xfrm>
                                        <a:prstGeom prst="rect">
                                          <a:avLst/>
                                        </a:prstGeom>
                                        <a:noFill/>
                                        <a:ln>
                                          <a:noFill/>
                                        </a:ln>
                                      </pic:spPr>
                                    </pic:pic>
                                  </a:graphicData>
                                </a:graphic>
                              </wp:inline>
                            </w:drawing>
                          </w:r>
                        </w:p>
                        <w:p w:rsidR="00F426EF" w:rsidRDefault="00F426EF" w:rsidP="00360B7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ACD2A1" id="_x0000_t202" coordsize="21600,21600" o:spt="202" path="m,l,21600r21600,l21600,xe">
              <v:stroke joinstyle="miter"/>
              <v:path gradientshapeok="t" o:connecttype="rect"/>
            </v:shapetype>
            <v:shape id="Text Box 63" o:spid="_x0000_s1026" type="#_x0000_t202" style="position:absolute;margin-left:67pt;margin-top:57.55pt;width:209.8pt;height:66.9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" filled="f" stroked="f">
              <v:textbox style="mso-fit-shape-to-text:t" inset="0,0,0,0">
                <w:txbxContent>
                  <w:p w:rsidR="00F426EF" w:rsidRDefault="00147002" w:rsidP="00360B7C">
                    <w:r>
                      <w:rPr>
                        <w:noProof/>
                      </w:rPr>
                      <w:drawing>
                        <wp:inline distT="0" distB="0" distL="0" distR="0" wp14:anchorId="45C4F651" wp14:editId="302A6BD3">
                          <wp:extent cx="2662555" cy="697230"/>
                          <wp:effectExtent l="0" t="0" r="4445" b="7620"/>
                          <wp:docPr id="6" name="Afbeelding 1" descr="PPLOGOGGZPAYOFF - ZW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OGOGGZPAYOFF - ZW f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2555" cy="697230"/>
                                  </a:xfrm>
                                  <a:prstGeom prst="rect">
                                    <a:avLst/>
                                  </a:prstGeom>
                                  <a:noFill/>
                                  <a:ln>
                                    <a:noFill/>
                                  </a:ln>
                                </pic:spPr>
                              </pic:pic>
                            </a:graphicData>
                          </a:graphic>
                        </wp:inline>
                      </w:drawing>
                    </w:r>
                  </w:p>
                  <w:p w:rsidR="00F426EF" w:rsidRDefault="00F426EF" w:rsidP="00360B7C"/>
                </w:txbxContent>
              </v:textbox>
              <w10:wrap anchorx="page" anchory="page"/>
              <w10:anchorlock/>
            </v:shape>
          </w:pict>
        </mc:Fallback>
      </mc:AlternateContent>
    </w:r>
  </w:p>
  <w:p w:rsidR="00F426EF" w:rsidRDefault="00147002">
    <w:pPr>
      <w:pStyle w:val="Koptekst"/>
    </w:pPr>
    <w:r>
      <w:rPr>
        <w:noProof/>
      </w:rPr>
      <mc:AlternateContent>
        <mc:Choice Requires="wps">
          <w:drawing>
            <wp:anchor distT="0" distB="0" distL="114300" distR="114300" simplePos="0" relativeHeight="251658240" behindDoc="0" locked="1" layoutInCell="1" allowOverlap="1" wp14:anchorId="3444E655" wp14:editId="52451E59">
              <wp:simplePos x="0" y="0"/>
              <wp:positionH relativeFrom="column">
                <wp:posOffset>0</wp:posOffset>
              </wp:positionH>
              <wp:positionV relativeFrom="paragraph">
                <wp:posOffset>17780</wp:posOffset>
              </wp:positionV>
              <wp:extent cx="63500" cy="1371600"/>
              <wp:effectExtent l="0" t="0" r="3175" b="1270"/>
              <wp:wrapTopAndBottom/>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7B" w:rsidRDefault="00793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4E655" id="Text Box 64" o:spid="_x0000_s1027" type="#_x0000_t202" style="position:absolute;margin-left:0;margin-top:1.4pt;width: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uNtQ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" filled="f" stroked="f">
              <v:textbox>
                <w:txbxContent>
                  <w:p w:rsidR="0079367B" w:rsidRDefault="0079367B"/>
                </w:txbxContent>
              </v:textbox>
              <w10:wrap type="topAndBottom"/>
              <w10:anchorlock/>
            </v:shape>
          </w:pict>
        </mc:Fallback>
      </mc:AlternateContent>
    </w:r>
  </w:p>
  <w:p w:rsidR="00847E2A" w:rsidRDefault="00847E2A"/>
  <w:p w:rsidR="00847E2A" w:rsidRDefault="00847E2A"/>
  <w:p w:rsidR="00847E2A" w:rsidRDefault="00847E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2A9A5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67E7DC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E323A5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0E6FE4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4CAE37F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AE52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C4C40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BC8C1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29B0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D72E2F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FD4CC7"/>
    <w:multiLevelType w:val="hybridMultilevel"/>
    <w:tmpl w:val="5E1E2D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A0C2EB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AA0F7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CC0C8C"/>
    <w:multiLevelType w:val="multilevel"/>
    <w:tmpl w:val="75721974"/>
    <w:lvl w:ilvl="0">
      <w:start w:val="1"/>
      <w:numFmt w:val="decimal"/>
      <w:pStyle w:val="Kop1"/>
      <w:lvlText w:val="%1"/>
      <w:lvlJc w:val="left"/>
      <w:pPr>
        <w:tabs>
          <w:tab w:val="num" w:pos="794"/>
        </w:tabs>
        <w:ind w:left="794" w:hanging="794"/>
      </w:pPr>
      <w:rPr>
        <w:rFonts w:hint="default"/>
      </w:rPr>
    </w:lvl>
    <w:lvl w:ilvl="1">
      <w:start w:val="1"/>
      <w:numFmt w:val="decimal"/>
      <w:pStyle w:val="Kop2"/>
      <w:lvlText w:val="%1.%2"/>
      <w:lvlJc w:val="left"/>
      <w:pPr>
        <w:tabs>
          <w:tab w:val="num" w:pos="794"/>
        </w:tabs>
        <w:ind w:left="794" w:hanging="794"/>
      </w:pPr>
      <w:rPr>
        <w:rFonts w:hint="default"/>
      </w:rPr>
    </w:lvl>
    <w:lvl w:ilvl="2">
      <w:start w:val="1"/>
      <w:numFmt w:val="decimal"/>
      <w:pStyle w:val="Kop3"/>
      <w:lvlText w:val="%1.%2.%3"/>
      <w:lvlJc w:val="left"/>
      <w:pPr>
        <w:tabs>
          <w:tab w:val="num" w:pos="794"/>
        </w:tabs>
        <w:ind w:left="794" w:hanging="794"/>
      </w:pPr>
      <w:rPr>
        <w:rFonts w:hint="default"/>
      </w:rPr>
    </w:lvl>
    <w:lvl w:ilvl="3">
      <w:start w:val="1"/>
      <w:numFmt w:val="decimal"/>
      <w:lvlText w:val="%1.%2.%3.%4"/>
      <w:lvlJc w:val="left"/>
      <w:pPr>
        <w:tabs>
          <w:tab w:val="num" w:pos="1814"/>
        </w:tabs>
        <w:ind w:left="1814" w:hanging="794"/>
      </w:pPr>
      <w:rPr>
        <w:rFonts w:hint="default"/>
      </w:rPr>
    </w:lvl>
    <w:lvl w:ilvl="4">
      <w:start w:val="1"/>
      <w:numFmt w:val="decimal"/>
      <w:lvlText w:val="%1.%2.%3.%4.%5"/>
      <w:lvlJc w:val="left"/>
      <w:pPr>
        <w:tabs>
          <w:tab w:val="num" w:pos="2381"/>
        </w:tabs>
        <w:ind w:left="2381" w:hanging="1020"/>
      </w:pPr>
      <w:rPr>
        <w:rFonts w:hint="default"/>
      </w:rPr>
    </w:lvl>
    <w:lvl w:ilvl="5">
      <w:start w:val="1"/>
      <w:numFmt w:val="decimal"/>
      <w:lvlText w:val="%1.%2.%3.%4.%5.%6"/>
      <w:lvlJc w:val="left"/>
      <w:pPr>
        <w:tabs>
          <w:tab w:val="num" w:pos="2948"/>
        </w:tabs>
        <w:ind w:left="2948" w:hanging="1247"/>
      </w:pPr>
      <w:rPr>
        <w:rFonts w:hint="default"/>
      </w:rPr>
    </w:lvl>
    <w:lvl w:ilvl="6">
      <w:start w:val="1"/>
      <w:numFmt w:val="decimal"/>
      <w:lvlText w:val="%1.%2.%3.%4.%5.%6.%7"/>
      <w:lvlJc w:val="left"/>
      <w:pPr>
        <w:tabs>
          <w:tab w:val="num" w:pos="3515"/>
        </w:tabs>
        <w:ind w:left="3515" w:hanging="1474"/>
      </w:pPr>
      <w:rPr>
        <w:rFonts w:hint="default"/>
      </w:rPr>
    </w:lvl>
    <w:lvl w:ilvl="7">
      <w:start w:val="1"/>
      <w:numFmt w:val="decimal"/>
      <w:lvlText w:val="%1.%2.%3.%4.%5.%6.%7.%8"/>
      <w:lvlJc w:val="left"/>
      <w:pPr>
        <w:tabs>
          <w:tab w:val="num" w:pos="4082"/>
        </w:tabs>
        <w:ind w:left="4082" w:hanging="1701"/>
      </w:pPr>
      <w:rPr>
        <w:rFonts w:hint="default"/>
      </w:rPr>
    </w:lvl>
    <w:lvl w:ilvl="8">
      <w:start w:val="1"/>
      <w:numFmt w:val="decimal"/>
      <w:lvlText w:val="%1.%2.%3.%4.%5.%6.%7.%8.%9"/>
      <w:lvlJc w:val="left"/>
      <w:pPr>
        <w:tabs>
          <w:tab w:val="num" w:pos="4649"/>
        </w:tabs>
        <w:ind w:left="4649" w:hanging="1928"/>
      </w:pPr>
      <w:rPr>
        <w:rFonts w:hint="default"/>
      </w:rPr>
    </w:lvl>
  </w:abstractNum>
  <w:abstractNum w:abstractNumId="14" w15:restartNumberingAfterBreak="0">
    <w:nsid w:val="1E71181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3455BE"/>
    <w:multiLevelType w:val="hybridMultilevel"/>
    <w:tmpl w:val="2FA077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0336C5C"/>
    <w:multiLevelType w:val="hybridMultilevel"/>
    <w:tmpl w:val="A684AB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344229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F63E07"/>
    <w:multiLevelType w:val="hybridMultilevel"/>
    <w:tmpl w:val="D9F658FC"/>
    <w:lvl w:ilvl="0" w:tplc="154669CA">
      <w:start w:val="1"/>
      <w:numFmt w:val="decimal"/>
      <w:lvlRestart w:val="0"/>
      <w:lvlText w:val="Artikel %1."/>
      <w:lvlJc w:val="left"/>
      <w:pPr>
        <w:tabs>
          <w:tab w:val="num" w:pos="0"/>
        </w:tabs>
        <w:ind w:left="0" w:firstLine="0"/>
      </w:pPr>
      <w:rPr>
        <w:rFonts w:ascii="Verdana" w:hAnsi="Verdana" w:hint="default"/>
        <w:b/>
        <w:i w:val="0"/>
        <w:sz w:val="28"/>
        <w:szCs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6B94048"/>
    <w:multiLevelType w:val="hybridMultilevel"/>
    <w:tmpl w:val="944CB9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C3363FE"/>
    <w:multiLevelType w:val="multilevel"/>
    <w:tmpl w:val="3CBC4648"/>
    <w:lvl w:ilvl="0">
      <w:start w:val="1"/>
      <w:numFmt w:val="decimal"/>
      <w:lvlText w:val="%1"/>
      <w:lvlJc w:val="left"/>
      <w:pPr>
        <w:tabs>
          <w:tab w:val="num" w:pos="0"/>
        </w:tabs>
        <w:ind w:left="0" w:hanging="28350"/>
      </w:pPr>
      <w:rPr>
        <w:rFonts w:hint="default"/>
      </w:rPr>
    </w:lvl>
    <w:lvl w:ilvl="1">
      <w:start w:val="1"/>
      <w:numFmt w:val="decimal"/>
      <w:lvlText w:val="%1.%2"/>
      <w:lvlJc w:val="left"/>
      <w:pPr>
        <w:tabs>
          <w:tab w:val="num" w:pos="28350"/>
        </w:tabs>
        <w:ind w:left="28350" w:hanging="28350"/>
      </w:pPr>
      <w:rPr>
        <w:rFonts w:hint="default"/>
      </w:rPr>
    </w:lvl>
    <w:lvl w:ilvl="2">
      <w:start w:val="1"/>
      <w:numFmt w:val="decimal"/>
      <w:lvlText w:val="%1.%2.%3"/>
      <w:lvlJc w:val="left"/>
      <w:pPr>
        <w:tabs>
          <w:tab w:val="num" w:pos="0"/>
        </w:tabs>
        <w:ind w:left="0" w:hanging="28350"/>
      </w:pPr>
      <w:rPr>
        <w:rFonts w:hint="default"/>
      </w:rPr>
    </w:lvl>
    <w:lvl w:ilvl="3">
      <w:start w:val="1"/>
      <w:numFmt w:val="decimal"/>
      <w:lvlText w:val="%1.%2.%3.%4"/>
      <w:lvlJc w:val="left"/>
      <w:pPr>
        <w:tabs>
          <w:tab w:val="num" w:pos="1768"/>
        </w:tabs>
        <w:ind w:left="1768" w:hanging="697"/>
      </w:pPr>
      <w:rPr>
        <w:rFonts w:hint="default"/>
      </w:rPr>
    </w:lvl>
    <w:lvl w:ilvl="4">
      <w:start w:val="1"/>
      <w:numFmt w:val="decimal"/>
      <w:lvlText w:val="%1.%2.%3.%4.%5"/>
      <w:lvlJc w:val="left"/>
      <w:pPr>
        <w:tabs>
          <w:tab w:val="num" w:pos="2635"/>
        </w:tabs>
        <w:ind w:left="2635" w:hanging="867"/>
      </w:pPr>
      <w:rPr>
        <w:rFonts w:hint="default"/>
      </w:rPr>
    </w:lvl>
    <w:lvl w:ilvl="5">
      <w:start w:val="1"/>
      <w:numFmt w:val="decimal"/>
      <w:lvlText w:val="%1.%2.%3.%4.%5.%6"/>
      <w:lvlJc w:val="left"/>
      <w:pPr>
        <w:tabs>
          <w:tab w:val="num" w:pos="3672"/>
        </w:tabs>
        <w:ind w:left="3672" w:hanging="1037"/>
      </w:pPr>
      <w:rPr>
        <w:rFonts w:hint="default"/>
      </w:rPr>
    </w:lvl>
    <w:lvl w:ilvl="6">
      <w:start w:val="1"/>
      <w:numFmt w:val="decimal"/>
      <w:lvlText w:val="%1.%2.%3.%4.%5.%6.%7"/>
      <w:lvlJc w:val="left"/>
      <w:pPr>
        <w:tabs>
          <w:tab w:val="num" w:pos="4880"/>
        </w:tabs>
        <w:ind w:left="4880" w:hanging="1208"/>
      </w:pPr>
      <w:rPr>
        <w:rFonts w:hint="default"/>
      </w:rPr>
    </w:lvl>
    <w:lvl w:ilvl="7">
      <w:start w:val="1"/>
      <w:numFmt w:val="decimal"/>
      <w:lvlText w:val="%1.%2.%3.%4.%5.%6.%7.%8"/>
      <w:lvlJc w:val="left"/>
      <w:pPr>
        <w:tabs>
          <w:tab w:val="num" w:pos="6258"/>
        </w:tabs>
        <w:ind w:left="6258" w:hanging="1378"/>
      </w:pPr>
      <w:rPr>
        <w:rFonts w:hint="default"/>
      </w:rPr>
    </w:lvl>
    <w:lvl w:ilvl="8">
      <w:start w:val="1"/>
      <w:numFmt w:val="decimal"/>
      <w:lvlText w:val="%1.%2.%3.%4.%5.%6.%7.%8.%9"/>
      <w:lvlJc w:val="left"/>
      <w:pPr>
        <w:tabs>
          <w:tab w:val="num" w:pos="7806"/>
        </w:tabs>
        <w:ind w:left="7806" w:hanging="1548"/>
      </w:pPr>
      <w:rPr>
        <w:rFonts w:hint="default"/>
      </w:rPr>
    </w:lvl>
  </w:abstractNum>
  <w:abstractNum w:abstractNumId="21" w15:restartNumberingAfterBreak="0">
    <w:nsid w:val="33CC5E0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B715D8"/>
    <w:multiLevelType w:val="hybridMultilevel"/>
    <w:tmpl w:val="F418FEE2"/>
    <w:lvl w:ilvl="0" w:tplc="7DC2F42C">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9D15337"/>
    <w:multiLevelType w:val="multilevel"/>
    <w:tmpl w:val="BCF6CB6E"/>
    <w:lvl w:ilvl="0">
      <w:start w:val="1"/>
      <w:numFmt w:val="decimal"/>
      <w:lvlText w:val="%1"/>
      <w:lvlJc w:val="left"/>
      <w:pPr>
        <w:tabs>
          <w:tab w:val="num" w:pos="794"/>
        </w:tabs>
        <w:ind w:left="794" w:hanging="794"/>
      </w:pPr>
      <w:rPr>
        <w:rFonts w:ascii="Tahoma" w:hAnsi="Tahoma" w:hint="default"/>
        <w:b w:val="0"/>
        <w:i w:val="0"/>
        <w:sz w:val="28"/>
        <w:szCs w:val="28"/>
      </w:rPr>
    </w:lvl>
    <w:lvl w:ilvl="1">
      <w:start w:val="1"/>
      <w:numFmt w:val="decimal"/>
      <w:lvlText w:val="%1.%2"/>
      <w:lvlJc w:val="left"/>
      <w:pPr>
        <w:tabs>
          <w:tab w:val="num" w:pos="794"/>
        </w:tabs>
        <w:ind w:left="794" w:hanging="794"/>
      </w:pPr>
      <w:rPr>
        <w:rFonts w:ascii="Tahoma" w:hAnsi="Tahoma" w:hint="default"/>
        <w:b w:val="0"/>
        <w:i w:val="0"/>
        <w:sz w:val="24"/>
        <w:szCs w:val="24"/>
      </w:rPr>
    </w:lvl>
    <w:lvl w:ilvl="2">
      <w:start w:val="1"/>
      <w:numFmt w:val="decimal"/>
      <w:lvlText w:val="%1.%2.%3"/>
      <w:lvlJc w:val="left"/>
      <w:pPr>
        <w:tabs>
          <w:tab w:val="num" w:pos="794"/>
        </w:tabs>
        <w:ind w:left="794" w:hanging="794"/>
      </w:pPr>
      <w:rPr>
        <w:rFonts w:ascii="Tahoma" w:hAnsi="Tahoma" w:hint="default"/>
        <w:b w:val="0"/>
        <w:i w:val="0"/>
        <w:sz w:val="20"/>
        <w:szCs w:val="20"/>
      </w:rPr>
    </w:lvl>
    <w:lvl w:ilvl="3">
      <w:start w:val="1"/>
      <w:numFmt w:val="decimal"/>
      <w:lvlText w:val="%1.%2.%3.%4"/>
      <w:lvlJc w:val="left"/>
      <w:pPr>
        <w:tabs>
          <w:tab w:val="num" w:pos="1814"/>
        </w:tabs>
        <w:ind w:left="1814" w:hanging="794"/>
      </w:pPr>
      <w:rPr>
        <w:rFonts w:hint="default"/>
        <w:b w:val="0"/>
        <w:i w:val="0"/>
        <w:sz w:val="22"/>
      </w:rPr>
    </w:lvl>
    <w:lvl w:ilvl="4">
      <w:start w:val="1"/>
      <w:numFmt w:val="decimal"/>
      <w:lvlText w:val="%1.%2.%3.%4.%5"/>
      <w:lvlJc w:val="left"/>
      <w:pPr>
        <w:tabs>
          <w:tab w:val="num" w:pos="2381"/>
        </w:tabs>
        <w:ind w:left="2381" w:hanging="1020"/>
      </w:pPr>
      <w:rPr>
        <w:rFonts w:hint="default"/>
        <w:b/>
        <w:i w:val="0"/>
        <w:sz w:val="18"/>
      </w:rPr>
    </w:lvl>
    <w:lvl w:ilvl="5">
      <w:start w:val="1"/>
      <w:numFmt w:val="decimal"/>
      <w:lvlText w:val="%1.%2.%3.%4.%5.%6"/>
      <w:lvlJc w:val="left"/>
      <w:pPr>
        <w:tabs>
          <w:tab w:val="num" w:pos="2948"/>
        </w:tabs>
        <w:ind w:left="2948" w:hanging="1247"/>
      </w:pPr>
      <w:rPr>
        <w:rFonts w:hint="default"/>
      </w:rPr>
    </w:lvl>
    <w:lvl w:ilvl="6">
      <w:start w:val="1"/>
      <w:numFmt w:val="decimal"/>
      <w:lvlText w:val="%1.%2.%3.%4.%5.%6.%7"/>
      <w:lvlJc w:val="left"/>
      <w:pPr>
        <w:tabs>
          <w:tab w:val="num" w:pos="3515"/>
        </w:tabs>
        <w:ind w:left="3515" w:hanging="1474"/>
      </w:pPr>
      <w:rPr>
        <w:rFonts w:hint="default"/>
      </w:rPr>
    </w:lvl>
    <w:lvl w:ilvl="7">
      <w:start w:val="1"/>
      <w:numFmt w:val="decimal"/>
      <w:lvlText w:val="%1.%2.%3.%4.%5.%6.%7.%8"/>
      <w:lvlJc w:val="left"/>
      <w:pPr>
        <w:tabs>
          <w:tab w:val="num" w:pos="4082"/>
        </w:tabs>
        <w:ind w:left="4082" w:hanging="1701"/>
      </w:pPr>
      <w:rPr>
        <w:rFonts w:hint="default"/>
      </w:rPr>
    </w:lvl>
    <w:lvl w:ilvl="8">
      <w:start w:val="1"/>
      <w:numFmt w:val="decimal"/>
      <w:lvlText w:val="%1.%2.%3.%4.%5.%6.%7.%8.%9"/>
      <w:lvlJc w:val="left"/>
      <w:pPr>
        <w:tabs>
          <w:tab w:val="num" w:pos="4649"/>
        </w:tabs>
        <w:ind w:left="4649" w:hanging="1928"/>
      </w:pPr>
      <w:rPr>
        <w:rFonts w:hint="default"/>
      </w:rPr>
    </w:lvl>
  </w:abstractNum>
  <w:abstractNum w:abstractNumId="24" w15:restartNumberingAfterBreak="0">
    <w:nsid w:val="3B283041"/>
    <w:multiLevelType w:val="multilevel"/>
    <w:tmpl w:val="0413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10D467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25C03BF"/>
    <w:multiLevelType w:val="hybridMultilevel"/>
    <w:tmpl w:val="DBD63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F163796"/>
    <w:multiLevelType w:val="hybridMultilevel"/>
    <w:tmpl w:val="60109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68D25C7"/>
    <w:multiLevelType w:val="hybridMultilevel"/>
    <w:tmpl w:val="6E427652"/>
    <w:lvl w:ilvl="0" w:tplc="8EE8F2F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9577B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E71572F"/>
    <w:multiLevelType w:val="hybridMultilevel"/>
    <w:tmpl w:val="44001B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0E20D01"/>
    <w:multiLevelType w:val="hybridMultilevel"/>
    <w:tmpl w:val="403A51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65A5BD5"/>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8C5FA7"/>
    <w:multiLevelType w:val="hybridMultilevel"/>
    <w:tmpl w:val="97727318"/>
    <w:lvl w:ilvl="0" w:tplc="8EE8F2F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46719D"/>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E235F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E4B67E8"/>
    <w:multiLevelType w:val="multilevel"/>
    <w:tmpl w:val="1854B252"/>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14"/>
        </w:tabs>
        <w:ind w:left="1814" w:hanging="794"/>
      </w:pPr>
      <w:rPr>
        <w:rFonts w:hint="default"/>
      </w:rPr>
    </w:lvl>
    <w:lvl w:ilvl="4">
      <w:start w:val="1"/>
      <w:numFmt w:val="decimal"/>
      <w:lvlText w:val="%1.%2.%3.%4.%5"/>
      <w:lvlJc w:val="left"/>
      <w:pPr>
        <w:tabs>
          <w:tab w:val="num" w:pos="2381"/>
        </w:tabs>
        <w:ind w:left="2381" w:hanging="1020"/>
      </w:pPr>
      <w:rPr>
        <w:rFonts w:hint="default"/>
      </w:rPr>
    </w:lvl>
    <w:lvl w:ilvl="5">
      <w:start w:val="1"/>
      <w:numFmt w:val="decimal"/>
      <w:lvlText w:val="%1.%2.%3.%4.%5.%6"/>
      <w:lvlJc w:val="left"/>
      <w:pPr>
        <w:tabs>
          <w:tab w:val="num" w:pos="2948"/>
        </w:tabs>
        <w:ind w:left="2948" w:hanging="1247"/>
      </w:pPr>
      <w:rPr>
        <w:rFonts w:hint="default"/>
      </w:rPr>
    </w:lvl>
    <w:lvl w:ilvl="6">
      <w:start w:val="1"/>
      <w:numFmt w:val="decimal"/>
      <w:lvlText w:val="%1.%2.%3.%4.%5.%6.%7"/>
      <w:lvlJc w:val="left"/>
      <w:pPr>
        <w:tabs>
          <w:tab w:val="num" w:pos="3515"/>
        </w:tabs>
        <w:ind w:left="3515" w:hanging="1474"/>
      </w:pPr>
      <w:rPr>
        <w:rFonts w:hint="default"/>
      </w:rPr>
    </w:lvl>
    <w:lvl w:ilvl="7">
      <w:start w:val="1"/>
      <w:numFmt w:val="decimal"/>
      <w:lvlText w:val="%1.%2.%3.%4.%5.%6.%7.%8"/>
      <w:lvlJc w:val="left"/>
      <w:pPr>
        <w:tabs>
          <w:tab w:val="num" w:pos="4082"/>
        </w:tabs>
        <w:ind w:left="4082" w:hanging="1701"/>
      </w:pPr>
      <w:rPr>
        <w:rFonts w:hint="default"/>
      </w:rPr>
    </w:lvl>
    <w:lvl w:ilvl="8">
      <w:start w:val="1"/>
      <w:numFmt w:val="decimal"/>
      <w:lvlText w:val="%1.%2.%3.%4.%5.%6.%7.%8.%9"/>
      <w:lvlJc w:val="left"/>
      <w:pPr>
        <w:tabs>
          <w:tab w:val="num" w:pos="4649"/>
        </w:tabs>
        <w:ind w:left="4649" w:hanging="1928"/>
      </w:pPr>
      <w:rPr>
        <w:rFonts w:hint="default"/>
      </w:rPr>
    </w:lvl>
  </w:abstractNum>
  <w:abstractNum w:abstractNumId="37" w15:restartNumberingAfterBreak="0">
    <w:nsid w:val="7FA35D97"/>
    <w:multiLevelType w:val="hybridMultilevel"/>
    <w:tmpl w:val="75FEF2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2"/>
  </w:num>
  <w:num w:numId="2">
    <w:abstractNumId w:val="23"/>
  </w:num>
  <w:num w:numId="3">
    <w:abstractNumId w:val="23"/>
  </w:num>
  <w:num w:numId="4">
    <w:abstractNumId w:val="23"/>
  </w:num>
  <w:num w:numId="5">
    <w:abstractNumId w:val="23"/>
  </w:num>
  <w:num w:numId="6">
    <w:abstractNumId w:val="23"/>
  </w:num>
  <w:num w:numId="7">
    <w:abstractNumId w:val="23"/>
  </w:num>
  <w:num w:numId="8">
    <w:abstractNumId w:val="20"/>
  </w:num>
  <w:num w:numId="9">
    <w:abstractNumId w:val="22"/>
  </w:num>
  <w:num w:numId="10">
    <w:abstractNumId w:val="18"/>
  </w:num>
  <w:num w:numId="11">
    <w:abstractNumId w:val="23"/>
  </w:num>
  <w:num w:numId="12">
    <w:abstractNumId w:val="23"/>
  </w:num>
  <w:num w:numId="13">
    <w:abstractNumId w:val="23"/>
  </w:num>
  <w:num w:numId="14">
    <w:abstractNumId w:val="18"/>
  </w:num>
  <w:num w:numId="15">
    <w:abstractNumId w:val="12"/>
  </w:num>
  <w:num w:numId="16">
    <w:abstractNumId w:val="34"/>
  </w:num>
  <w:num w:numId="17">
    <w:abstractNumId w:val="29"/>
  </w:num>
  <w:num w:numId="18">
    <w:abstractNumId w:val="35"/>
  </w:num>
  <w:num w:numId="19">
    <w:abstractNumId w:val="25"/>
  </w:num>
  <w:num w:numId="20">
    <w:abstractNumId w:val="32"/>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6"/>
  </w:num>
  <w:num w:numId="33">
    <w:abstractNumId w:val="13"/>
  </w:num>
  <w:num w:numId="34">
    <w:abstractNumId w:val="11"/>
  </w:num>
  <w:num w:numId="35">
    <w:abstractNumId w:val="17"/>
  </w:num>
  <w:num w:numId="36">
    <w:abstractNumId w:val="14"/>
  </w:num>
  <w:num w:numId="37">
    <w:abstractNumId w:val="21"/>
  </w:num>
  <w:num w:numId="38">
    <w:abstractNumId w:val="28"/>
  </w:num>
  <w:num w:numId="39">
    <w:abstractNumId w:val="15"/>
  </w:num>
  <w:num w:numId="40">
    <w:abstractNumId w:val="16"/>
  </w:num>
  <w:num w:numId="41">
    <w:abstractNumId w:val="30"/>
  </w:num>
  <w:num w:numId="42">
    <w:abstractNumId w:val="26"/>
  </w:num>
  <w:num w:numId="43">
    <w:abstractNumId w:val="19"/>
  </w:num>
  <w:num w:numId="44">
    <w:abstractNumId w:val="10"/>
  </w:num>
  <w:num w:numId="45">
    <w:abstractNumId w:val="27"/>
  </w:num>
  <w:num w:numId="46">
    <w:abstractNumId w:val="33"/>
  </w:num>
  <w:num w:numId="47">
    <w:abstractNumId w:val="3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noPunctuationKerning/>
  <w:characterSpacingControl w:val="doNotCompress"/>
  <w:hdrShapeDefaults>
    <o:shapedefaults v:ext="edit" spidmax="2049">
      <o:colormru v:ext="edit" colors="#f68c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losure" w:val=" "/>
    <w:docVar w:name="PageSetUp" w:val="1002|1002"/>
  </w:docVars>
  <w:rsids>
    <w:rsidRoot w:val="009F488D"/>
    <w:rsid w:val="00003290"/>
    <w:rsid w:val="00005FE7"/>
    <w:rsid w:val="00014498"/>
    <w:rsid w:val="00016E44"/>
    <w:rsid w:val="00036365"/>
    <w:rsid w:val="00061B85"/>
    <w:rsid w:val="0006255F"/>
    <w:rsid w:val="00063E22"/>
    <w:rsid w:val="00066966"/>
    <w:rsid w:val="0007210F"/>
    <w:rsid w:val="0007792E"/>
    <w:rsid w:val="00084B64"/>
    <w:rsid w:val="00095949"/>
    <w:rsid w:val="00096D5A"/>
    <w:rsid w:val="000A1C34"/>
    <w:rsid w:val="000A2EAE"/>
    <w:rsid w:val="000C2539"/>
    <w:rsid w:val="000D3548"/>
    <w:rsid w:val="000E13BE"/>
    <w:rsid w:val="000F10E5"/>
    <w:rsid w:val="000F29E2"/>
    <w:rsid w:val="000F5B42"/>
    <w:rsid w:val="000F71CE"/>
    <w:rsid w:val="0010029A"/>
    <w:rsid w:val="00102FDB"/>
    <w:rsid w:val="00132D61"/>
    <w:rsid w:val="00142089"/>
    <w:rsid w:val="0014437F"/>
    <w:rsid w:val="00146D55"/>
    <w:rsid w:val="00147002"/>
    <w:rsid w:val="00162D76"/>
    <w:rsid w:val="00171A39"/>
    <w:rsid w:val="00181CF7"/>
    <w:rsid w:val="0019648D"/>
    <w:rsid w:val="001A1516"/>
    <w:rsid w:val="001A7798"/>
    <w:rsid w:val="001B158D"/>
    <w:rsid w:val="001C36B6"/>
    <w:rsid w:val="001D67B5"/>
    <w:rsid w:val="001E196F"/>
    <w:rsid w:val="001E2BA3"/>
    <w:rsid w:val="001F3B6D"/>
    <w:rsid w:val="001F7E90"/>
    <w:rsid w:val="0020797A"/>
    <w:rsid w:val="00220B01"/>
    <w:rsid w:val="0022157E"/>
    <w:rsid w:val="00231182"/>
    <w:rsid w:val="00234997"/>
    <w:rsid w:val="00240EC0"/>
    <w:rsid w:val="0024112E"/>
    <w:rsid w:val="00266FAD"/>
    <w:rsid w:val="0027291A"/>
    <w:rsid w:val="0027471E"/>
    <w:rsid w:val="00281859"/>
    <w:rsid w:val="00284209"/>
    <w:rsid w:val="00285404"/>
    <w:rsid w:val="002B28D9"/>
    <w:rsid w:val="002B42C4"/>
    <w:rsid w:val="002C56AA"/>
    <w:rsid w:val="002C622F"/>
    <w:rsid w:val="002D2350"/>
    <w:rsid w:val="002D2D4F"/>
    <w:rsid w:val="00303F05"/>
    <w:rsid w:val="003065AE"/>
    <w:rsid w:val="00311CB7"/>
    <w:rsid w:val="00322D09"/>
    <w:rsid w:val="003339DE"/>
    <w:rsid w:val="003361D3"/>
    <w:rsid w:val="00336B2F"/>
    <w:rsid w:val="00345CA4"/>
    <w:rsid w:val="00345DCA"/>
    <w:rsid w:val="003510DA"/>
    <w:rsid w:val="00354887"/>
    <w:rsid w:val="00354B8E"/>
    <w:rsid w:val="003602F1"/>
    <w:rsid w:val="00360B7C"/>
    <w:rsid w:val="0037236D"/>
    <w:rsid w:val="00385055"/>
    <w:rsid w:val="00385FCF"/>
    <w:rsid w:val="0039377A"/>
    <w:rsid w:val="003B3503"/>
    <w:rsid w:val="003C29E6"/>
    <w:rsid w:val="003D3695"/>
    <w:rsid w:val="003D3AFA"/>
    <w:rsid w:val="003E109C"/>
    <w:rsid w:val="003F568E"/>
    <w:rsid w:val="003F5C14"/>
    <w:rsid w:val="00453E18"/>
    <w:rsid w:val="0046744D"/>
    <w:rsid w:val="00467F13"/>
    <w:rsid w:val="00473F6A"/>
    <w:rsid w:val="00477A17"/>
    <w:rsid w:val="00480AA2"/>
    <w:rsid w:val="00483529"/>
    <w:rsid w:val="00486FC9"/>
    <w:rsid w:val="004A24B5"/>
    <w:rsid w:val="004A6F11"/>
    <w:rsid w:val="004B338B"/>
    <w:rsid w:val="004C0855"/>
    <w:rsid w:val="004D3035"/>
    <w:rsid w:val="004D7E71"/>
    <w:rsid w:val="004F43CC"/>
    <w:rsid w:val="004F5192"/>
    <w:rsid w:val="005056D4"/>
    <w:rsid w:val="005069D7"/>
    <w:rsid w:val="0051211F"/>
    <w:rsid w:val="00516DDA"/>
    <w:rsid w:val="005246D9"/>
    <w:rsid w:val="00534667"/>
    <w:rsid w:val="005440C9"/>
    <w:rsid w:val="005469E1"/>
    <w:rsid w:val="00550290"/>
    <w:rsid w:val="00573C6A"/>
    <w:rsid w:val="0058035A"/>
    <w:rsid w:val="00591CE3"/>
    <w:rsid w:val="00594B06"/>
    <w:rsid w:val="00594C49"/>
    <w:rsid w:val="005A0693"/>
    <w:rsid w:val="005A25A0"/>
    <w:rsid w:val="005A38FE"/>
    <w:rsid w:val="005B662D"/>
    <w:rsid w:val="005C2882"/>
    <w:rsid w:val="005C5721"/>
    <w:rsid w:val="005C73E2"/>
    <w:rsid w:val="005D1B94"/>
    <w:rsid w:val="005D3CB8"/>
    <w:rsid w:val="005E43E3"/>
    <w:rsid w:val="005F426B"/>
    <w:rsid w:val="00603EE9"/>
    <w:rsid w:val="006213FD"/>
    <w:rsid w:val="0062224E"/>
    <w:rsid w:val="0062793D"/>
    <w:rsid w:val="00633F18"/>
    <w:rsid w:val="00637069"/>
    <w:rsid w:val="006430EC"/>
    <w:rsid w:val="00650FC6"/>
    <w:rsid w:val="00656A33"/>
    <w:rsid w:val="00660BBA"/>
    <w:rsid w:val="00674840"/>
    <w:rsid w:val="00685ED1"/>
    <w:rsid w:val="0069315D"/>
    <w:rsid w:val="00695AEF"/>
    <w:rsid w:val="006A06D8"/>
    <w:rsid w:val="006B3F69"/>
    <w:rsid w:val="006B4F07"/>
    <w:rsid w:val="006C0C4E"/>
    <w:rsid w:val="006C35F7"/>
    <w:rsid w:val="006D3B10"/>
    <w:rsid w:val="006D56B7"/>
    <w:rsid w:val="006E5123"/>
    <w:rsid w:val="006F1169"/>
    <w:rsid w:val="006F12C8"/>
    <w:rsid w:val="006F27C1"/>
    <w:rsid w:val="00715C4E"/>
    <w:rsid w:val="0073103F"/>
    <w:rsid w:val="007372F3"/>
    <w:rsid w:val="00746E32"/>
    <w:rsid w:val="00747C7F"/>
    <w:rsid w:val="0075368C"/>
    <w:rsid w:val="00757EB9"/>
    <w:rsid w:val="00761F65"/>
    <w:rsid w:val="00770D65"/>
    <w:rsid w:val="00771814"/>
    <w:rsid w:val="00782C5B"/>
    <w:rsid w:val="00784D8F"/>
    <w:rsid w:val="0079367B"/>
    <w:rsid w:val="00796651"/>
    <w:rsid w:val="007A7D91"/>
    <w:rsid w:val="007B4289"/>
    <w:rsid w:val="007B579E"/>
    <w:rsid w:val="007D0A9B"/>
    <w:rsid w:val="007D0C39"/>
    <w:rsid w:val="007E212E"/>
    <w:rsid w:val="007E2489"/>
    <w:rsid w:val="007E2DA8"/>
    <w:rsid w:val="007E3B6E"/>
    <w:rsid w:val="007F5C91"/>
    <w:rsid w:val="00810A95"/>
    <w:rsid w:val="00820165"/>
    <w:rsid w:val="008219D7"/>
    <w:rsid w:val="0083300F"/>
    <w:rsid w:val="00847E2A"/>
    <w:rsid w:val="00852C57"/>
    <w:rsid w:val="00863EAD"/>
    <w:rsid w:val="00892CD7"/>
    <w:rsid w:val="00894A65"/>
    <w:rsid w:val="008A1677"/>
    <w:rsid w:val="008B5EDE"/>
    <w:rsid w:val="008C0CCC"/>
    <w:rsid w:val="008C16DA"/>
    <w:rsid w:val="008D1FF4"/>
    <w:rsid w:val="008D2C09"/>
    <w:rsid w:val="008E7878"/>
    <w:rsid w:val="008F1D89"/>
    <w:rsid w:val="00902D2A"/>
    <w:rsid w:val="00904D7F"/>
    <w:rsid w:val="00904EA6"/>
    <w:rsid w:val="00907345"/>
    <w:rsid w:val="009105A2"/>
    <w:rsid w:val="00917A53"/>
    <w:rsid w:val="0092012E"/>
    <w:rsid w:val="00925B42"/>
    <w:rsid w:val="00926EB3"/>
    <w:rsid w:val="00933E09"/>
    <w:rsid w:val="00936AEA"/>
    <w:rsid w:val="00937966"/>
    <w:rsid w:val="00947E6C"/>
    <w:rsid w:val="00952F55"/>
    <w:rsid w:val="00956861"/>
    <w:rsid w:val="00966A84"/>
    <w:rsid w:val="0097185F"/>
    <w:rsid w:val="009960DD"/>
    <w:rsid w:val="009A2930"/>
    <w:rsid w:val="009A60C4"/>
    <w:rsid w:val="009A762C"/>
    <w:rsid w:val="009C5357"/>
    <w:rsid w:val="009D4369"/>
    <w:rsid w:val="009E1141"/>
    <w:rsid w:val="009E187B"/>
    <w:rsid w:val="009E5C76"/>
    <w:rsid w:val="009E67FD"/>
    <w:rsid w:val="009F488D"/>
    <w:rsid w:val="00A07292"/>
    <w:rsid w:val="00A13844"/>
    <w:rsid w:val="00A14D3C"/>
    <w:rsid w:val="00A157C3"/>
    <w:rsid w:val="00A206C8"/>
    <w:rsid w:val="00A21495"/>
    <w:rsid w:val="00A26F29"/>
    <w:rsid w:val="00A351E3"/>
    <w:rsid w:val="00A375C8"/>
    <w:rsid w:val="00A44381"/>
    <w:rsid w:val="00A607E1"/>
    <w:rsid w:val="00A72ED6"/>
    <w:rsid w:val="00A81CC0"/>
    <w:rsid w:val="00A96449"/>
    <w:rsid w:val="00A979C1"/>
    <w:rsid w:val="00AA15EF"/>
    <w:rsid w:val="00AB460C"/>
    <w:rsid w:val="00AB4FDA"/>
    <w:rsid w:val="00AB5DCB"/>
    <w:rsid w:val="00AC3203"/>
    <w:rsid w:val="00AC3472"/>
    <w:rsid w:val="00AE1414"/>
    <w:rsid w:val="00AF1674"/>
    <w:rsid w:val="00B0073E"/>
    <w:rsid w:val="00B05051"/>
    <w:rsid w:val="00B115A3"/>
    <w:rsid w:val="00B1633E"/>
    <w:rsid w:val="00B310F2"/>
    <w:rsid w:val="00B35788"/>
    <w:rsid w:val="00B45E2B"/>
    <w:rsid w:val="00B759E7"/>
    <w:rsid w:val="00B83B43"/>
    <w:rsid w:val="00B904FE"/>
    <w:rsid w:val="00B9322A"/>
    <w:rsid w:val="00BA4A04"/>
    <w:rsid w:val="00BB150E"/>
    <w:rsid w:val="00BB2DE8"/>
    <w:rsid w:val="00BB57D9"/>
    <w:rsid w:val="00BB6A7C"/>
    <w:rsid w:val="00BD318A"/>
    <w:rsid w:val="00BF1806"/>
    <w:rsid w:val="00BF4367"/>
    <w:rsid w:val="00BF7763"/>
    <w:rsid w:val="00C015CA"/>
    <w:rsid w:val="00C130D0"/>
    <w:rsid w:val="00C2685A"/>
    <w:rsid w:val="00C33362"/>
    <w:rsid w:val="00C367D2"/>
    <w:rsid w:val="00C402B1"/>
    <w:rsid w:val="00C453C4"/>
    <w:rsid w:val="00C47C70"/>
    <w:rsid w:val="00C55573"/>
    <w:rsid w:val="00C716B3"/>
    <w:rsid w:val="00C94495"/>
    <w:rsid w:val="00CA4143"/>
    <w:rsid w:val="00CA5ED4"/>
    <w:rsid w:val="00CC27C3"/>
    <w:rsid w:val="00CC7B0B"/>
    <w:rsid w:val="00CD12F0"/>
    <w:rsid w:val="00CD350B"/>
    <w:rsid w:val="00CE7AE8"/>
    <w:rsid w:val="00D03E15"/>
    <w:rsid w:val="00D11D25"/>
    <w:rsid w:val="00D156B5"/>
    <w:rsid w:val="00D15E36"/>
    <w:rsid w:val="00D16AA9"/>
    <w:rsid w:val="00D21D30"/>
    <w:rsid w:val="00D22D1E"/>
    <w:rsid w:val="00D36179"/>
    <w:rsid w:val="00D4042B"/>
    <w:rsid w:val="00D52F74"/>
    <w:rsid w:val="00D6007C"/>
    <w:rsid w:val="00D73CF0"/>
    <w:rsid w:val="00D7704D"/>
    <w:rsid w:val="00D77859"/>
    <w:rsid w:val="00D77FAE"/>
    <w:rsid w:val="00D8397C"/>
    <w:rsid w:val="00D976EE"/>
    <w:rsid w:val="00DB0345"/>
    <w:rsid w:val="00DB6347"/>
    <w:rsid w:val="00DC2CA7"/>
    <w:rsid w:val="00DC3993"/>
    <w:rsid w:val="00DF234B"/>
    <w:rsid w:val="00E103AD"/>
    <w:rsid w:val="00E27FEC"/>
    <w:rsid w:val="00E30AE9"/>
    <w:rsid w:val="00E36AEA"/>
    <w:rsid w:val="00E417F6"/>
    <w:rsid w:val="00E47B1C"/>
    <w:rsid w:val="00E54CA0"/>
    <w:rsid w:val="00E56CF8"/>
    <w:rsid w:val="00E6450F"/>
    <w:rsid w:val="00E74EA8"/>
    <w:rsid w:val="00E769A4"/>
    <w:rsid w:val="00E8300F"/>
    <w:rsid w:val="00E84E9E"/>
    <w:rsid w:val="00E866CA"/>
    <w:rsid w:val="00E90EE4"/>
    <w:rsid w:val="00E942EC"/>
    <w:rsid w:val="00EA41F1"/>
    <w:rsid w:val="00EA52D0"/>
    <w:rsid w:val="00EB4F93"/>
    <w:rsid w:val="00ED3A28"/>
    <w:rsid w:val="00ED5335"/>
    <w:rsid w:val="00EE2F26"/>
    <w:rsid w:val="00EF2553"/>
    <w:rsid w:val="00F0284A"/>
    <w:rsid w:val="00F02C7C"/>
    <w:rsid w:val="00F2538B"/>
    <w:rsid w:val="00F26DA7"/>
    <w:rsid w:val="00F3298F"/>
    <w:rsid w:val="00F426EF"/>
    <w:rsid w:val="00F44A58"/>
    <w:rsid w:val="00F74C70"/>
    <w:rsid w:val="00F763F6"/>
    <w:rsid w:val="00F9580F"/>
    <w:rsid w:val="00FA02F2"/>
    <w:rsid w:val="00FB3063"/>
    <w:rsid w:val="00FC3E5E"/>
    <w:rsid w:val="00FC5992"/>
    <w:rsid w:val="00FF5657"/>
    <w:rsid w:val="00FF7F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8c1f"/>
    </o:shapedefaults>
    <o:shapelayout v:ext="edit">
      <o:idmap v:ext="edit" data="1"/>
    </o:shapelayout>
  </w:shapeDefaults>
  <w:decimalSymbol w:val=","/>
  <w:listSeparator w:val=";"/>
  <w14:docId w14:val="73D76A54"/>
  <w15:docId w15:val="{F749EE91-6165-42C5-B325-D85D935F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26EF"/>
    <w:pPr>
      <w:spacing w:line="240" w:lineRule="atLeast"/>
    </w:pPr>
    <w:rPr>
      <w:rFonts w:ascii="Verdana" w:hAnsi="Verdana"/>
      <w:sz w:val="18"/>
      <w:szCs w:val="18"/>
    </w:rPr>
  </w:style>
  <w:style w:type="paragraph" w:styleId="Kop1">
    <w:name w:val="heading 1"/>
    <w:basedOn w:val="Standaard"/>
    <w:next w:val="Standaard"/>
    <w:qFormat/>
    <w:rsid w:val="00A157C3"/>
    <w:pPr>
      <w:keepNext/>
      <w:numPr>
        <w:numId w:val="33"/>
      </w:numPr>
      <w:spacing w:line="280" w:lineRule="atLeast"/>
      <w:outlineLvl w:val="0"/>
    </w:pPr>
    <w:rPr>
      <w:kern w:val="28"/>
      <w:sz w:val="28"/>
      <w:szCs w:val="20"/>
    </w:rPr>
  </w:style>
  <w:style w:type="paragraph" w:styleId="Kop2">
    <w:name w:val="heading 2"/>
    <w:basedOn w:val="Standaard"/>
    <w:next w:val="Standaard"/>
    <w:qFormat/>
    <w:rsid w:val="00A157C3"/>
    <w:pPr>
      <w:numPr>
        <w:ilvl w:val="1"/>
        <w:numId w:val="33"/>
      </w:numPr>
      <w:spacing w:line="280" w:lineRule="exact"/>
      <w:outlineLvl w:val="1"/>
    </w:pPr>
    <w:rPr>
      <w:sz w:val="24"/>
    </w:rPr>
  </w:style>
  <w:style w:type="paragraph" w:styleId="Kop3">
    <w:name w:val="heading 3"/>
    <w:basedOn w:val="Standaard"/>
    <w:next w:val="Standaard"/>
    <w:qFormat/>
    <w:rsid w:val="00A157C3"/>
    <w:pPr>
      <w:keepNext/>
      <w:numPr>
        <w:ilvl w:val="2"/>
        <w:numId w:val="33"/>
      </w:numPr>
      <w:spacing w:line="280" w:lineRule="exact"/>
      <w:outlineLvl w:val="2"/>
    </w:pPr>
    <w:rPr>
      <w:sz w:val="20"/>
    </w:rPr>
  </w:style>
  <w:style w:type="paragraph" w:styleId="Kop4">
    <w:name w:val="heading 4"/>
    <w:basedOn w:val="Standaard"/>
    <w:next w:val="Standaard"/>
    <w:qFormat/>
    <w:rsid w:val="00933E09"/>
    <w:pPr>
      <w:spacing w:after="60"/>
      <w:outlineLvl w:val="3"/>
    </w:pPr>
    <w:rPr>
      <w:b/>
      <w:sz w:val="28"/>
      <w:szCs w:val="28"/>
    </w:rPr>
  </w:style>
  <w:style w:type="paragraph" w:styleId="Kop5">
    <w:name w:val="heading 5"/>
    <w:basedOn w:val="Standaard"/>
    <w:next w:val="Standaard"/>
    <w:qFormat/>
    <w:rsid w:val="00084B64"/>
    <w:pPr>
      <w:spacing w:before="240" w:after="60"/>
      <w:outlineLvl w:val="4"/>
    </w:pPr>
    <w:rPr>
      <w:b/>
      <w:bCs/>
      <w:i/>
      <w:iCs/>
      <w:sz w:val="26"/>
      <w:szCs w:val="26"/>
    </w:rPr>
  </w:style>
  <w:style w:type="paragraph" w:styleId="Kop6">
    <w:name w:val="heading 6"/>
    <w:basedOn w:val="Standaard"/>
    <w:next w:val="Standaard"/>
    <w:qFormat/>
    <w:rsid w:val="00084B64"/>
    <w:pPr>
      <w:spacing w:before="240" w:after="60"/>
      <w:outlineLvl w:val="5"/>
    </w:pPr>
    <w:rPr>
      <w:rFonts w:ascii="Times New Roman" w:hAnsi="Times New Roman"/>
      <w:b/>
      <w:bCs/>
      <w:sz w:val="22"/>
      <w:szCs w:val="22"/>
    </w:rPr>
  </w:style>
  <w:style w:type="paragraph" w:styleId="Kop7">
    <w:name w:val="heading 7"/>
    <w:basedOn w:val="Standaard"/>
    <w:next w:val="Standaard"/>
    <w:qFormat/>
    <w:rsid w:val="00084B64"/>
    <w:pPr>
      <w:spacing w:before="240" w:after="60"/>
      <w:outlineLvl w:val="6"/>
    </w:pPr>
    <w:rPr>
      <w:rFonts w:ascii="Times New Roman" w:hAnsi="Times New Roman"/>
      <w:sz w:val="24"/>
      <w:szCs w:val="24"/>
    </w:rPr>
  </w:style>
  <w:style w:type="paragraph" w:styleId="Kop8">
    <w:name w:val="heading 8"/>
    <w:basedOn w:val="Standaard"/>
    <w:next w:val="Standaard"/>
    <w:qFormat/>
    <w:rsid w:val="00084B64"/>
    <w:pPr>
      <w:spacing w:before="240" w:after="60"/>
      <w:outlineLvl w:val="7"/>
    </w:pPr>
    <w:rPr>
      <w:rFonts w:ascii="Times New Roman" w:hAnsi="Times New Roman"/>
      <w:i/>
      <w:iCs/>
      <w:sz w:val="24"/>
      <w:szCs w:val="24"/>
    </w:rPr>
  </w:style>
  <w:style w:type="paragraph" w:styleId="Kop9">
    <w:name w:val="heading 9"/>
    <w:basedOn w:val="Standaard"/>
    <w:next w:val="Standaard"/>
    <w:qFormat/>
    <w:rsid w:val="00084B64"/>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B4F07"/>
    <w:pPr>
      <w:tabs>
        <w:tab w:val="center" w:pos="4536"/>
        <w:tab w:val="right" w:pos="9072"/>
      </w:tabs>
    </w:pPr>
  </w:style>
  <w:style w:type="paragraph" w:styleId="Voettekst">
    <w:name w:val="footer"/>
    <w:basedOn w:val="Standaard"/>
    <w:rsid w:val="00C015CA"/>
    <w:pPr>
      <w:tabs>
        <w:tab w:val="center" w:pos="4536"/>
        <w:tab w:val="right" w:pos="9072"/>
      </w:tabs>
    </w:pPr>
    <w:rPr>
      <w:spacing w:val="-2"/>
      <w:sz w:val="13"/>
      <w:szCs w:val="14"/>
    </w:rPr>
  </w:style>
  <w:style w:type="paragraph" w:customStyle="1" w:styleId="Hidden">
    <w:name w:val="Hidden"/>
    <w:basedOn w:val="Standaard"/>
    <w:semiHidden/>
    <w:rsid w:val="007E3B6E"/>
    <w:pPr>
      <w:framePr w:w="284" w:h="284" w:hRule="exact" w:wrap="around" w:vAnchor="page" w:hAnchor="page" w:x="285" w:y="285"/>
    </w:pPr>
    <w:rPr>
      <w:lang w:val="en-GB" w:eastAsia="en-US"/>
    </w:rPr>
  </w:style>
  <w:style w:type="paragraph" w:customStyle="1" w:styleId="ContactGegevens">
    <w:name w:val="ContactGegevens"/>
    <w:basedOn w:val="Standaard"/>
    <w:semiHidden/>
    <w:rsid w:val="001A1516"/>
    <w:pPr>
      <w:spacing w:line="180" w:lineRule="atLeast"/>
    </w:pPr>
    <w:rPr>
      <w:sz w:val="14"/>
      <w:szCs w:val="14"/>
    </w:rPr>
  </w:style>
  <w:style w:type="numbering" w:styleId="111111">
    <w:name w:val="Outline List 2"/>
    <w:basedOn w:val="Geenlijst"/>
    <w:semiHidden/>
    <w:rsid w:val="00084B64"/>
    <w:pPr>
      <w:numPr>
        <w:numId w:val="19"/>
      </w:numPr>
    </w:pPr>
  </w:style>
  <w:style w:type="numbering" w:styleId="1ai">
    <w:name w:val="Outline List 1"/>
    <w:basedOn w:val="Geenlijst"/>
    <w:semiHidden/>
    <w:rsid w:val="00084B64"/>
    <w:pPr>
      <w:numPr>
        <w:numId w:val="20"/>
      </w:numPr>
    </w:pPr>
  </w:style>
  <w:style w:type="numbering" w:styleId="Artikelsectie">
    <w:name w:val="Outline List 3"/>
    <w:basedOn w:val="Geenlijst"/>
    <w:semiHidden/>
    <w:rsid w:val="00084B64"/>
    <w:pPr>
      <w:numPr>
        <w:numId w:val="21"/>
      </w:numPr>
    </w:pPr>
  </w:style>
  <w:style w:type="paragraph" w:styleId="Bloktekst">
    <w:name w:val="Block Text"/>
    <w:basedOn w:val="Standaard"/>
    <w:semiHidden/>
    <w:rsid w:val="00084B64"/>
    <w:pPr>
      <w:spacing w:after="120"/>
      <w:ind w:left="1440" w:right="1440"/>
    </w:pPr>
  </w:style>
  <w:style w:type="paragraph" w:styleId="Plattetekst">
    <w:name w:val="Body Text"/>
    <w:basedOn w:val="Standaard"/>
    <w:semiHidden/>
    <w:rsid w:val="00084B64"/>
    <w:pPr>
      <w:spacing w:after="120"/>
    </w:pPr>
  </w:style>
  <w:style w:type="paragraph" w:styleId="Plattetekst2">
    <w:name w:val="Body Text 2"/>
    <w:basedOn w:val="Standaard"/>
    <w:semiHidden/>
    <w:rsid w:val="00084B64"/>
    <w:pPr>
      <w:spacing w:after="120" w:line="480" w:lineRule="auto"/>
    </w:pPr>
  </w:style>
  <w:style w:type="paragraph" w:styleId="Plattetekst3">
    <w:name w:val="Body Text 3"/>
    <w:basedOn w:val="Standaard"/>
    <w:semiHidden/>
    <w:rsid w:val="00084B64"/>
    <w:pPr>
      <w:spacing w:after="120"/>
    </w:pPr>
    <w:rPr>
      <w:sz w:val="16"/>
      <w:szCs w:val="16"/>
    </w:rPr>
  </w:style>
  <w:style w:type="paragraph" w:styleId="Platteteksteersteinspringing">
    <w:name w:val="Body Text First Indent"/>
    <w:basedOn w:val="Plattetekst"/>
    <w:semiHidden/>
    <w:rsid w:val="00084B64"/>
    <w:pPr>
      <w:ind w:firstLine="210"/>
    </w:pPr>
  </w:style>
  <w:style w:type="paragraph" w:styleId="Plattetekstinspringen">
    <w:name w:val="Body Text Indent"/>
    <w:basedOn w:val="Standaard"/>
    <w:semiHidden/>
    <w:rsid w:val="00084B64"/>
    <w:pPr>
      <w:spacing w:after="120"/>
      <w:ind w:left="283"/>
    </w:pPr>
  </w:style>
  <w:style w:type="paragraph" w:styleId="Platteteksteersteinspringing2">
    <w:name w:val="Body Text First Indent 2"/>
    <w:basedOn w:val="Plattetekstinspringen"/>
    <w:semiHidden/>
    <w:rsid w:val="00084B64"/>
    <w:pPr>
      <w:ind w:firstLine="210"/>
    </w:pPr>
  </w:style>
  <w:style w:type="paragraph" w:styleId="Plattetekstinspringen2">
    <w:name w:val="Body Text Indent 2"/>
    <w:basedOn w:val="Standaard"/>
    <w:semiHidden/>
    <w:rsid w:val="00084B64"/>
    <w:pPr>
      <w:spacing w:after="120" w:line="480" w:lineRule="auto"/>
      <w:ind w:left="283"/>
    </w:pPr>
  </w:style>
  <w:style w:type="paragraph" w:styleId="Plattetekstinspringen3">
    <w:name w:val="Body Text Indent 3"/>
    <w:basedOn w:val="Standaard"/>
    <w:semiHidden/>
    <w:rsid w:val="00084B64"/>
    <w:pPr>
      <w:spacing w:after="120"/>
      <w:ind w:left="283"/>
    </w:pPr>
    <w:rPr>
      <w:sz w:val="16"/>
      <w:szCs w:val="16"/>
    </w:rPr>
  </w:style>
  <w:style w:type="paragraph" w:styleId="Afsluiting">
    <w:name w:val="Closing"/>
    <w:basedOn w:val="Standaard"/>
    <w:semiHidden/>
    <w:rsid w:val="00084B64"/>
    <w:pPr>
      <w:ind w:left="4252"/>
    </w:pPr>
  </w:style>
  <w:style w:type="paragraph" w:styleId="Datum">
    <w:name w:val="Date"/>
    <w:basedOn w:val="Standaard"/>
    <w:next w:val="Standaard"/>
    <w:semiHidden/>
    <w:rsid w:val="00084B64"/>
  </w:style>
  <w:style w:type="paragraph" w:styleId="E-mailhandtekening">
    <w:name w:val="E-mail Signature"/>
    <w:basedOn w:val="Standaard"/>
    <w:semiHidden/>
    <w:rsid w:val="00084B64"/>
  </w:style>
  <w:style w:type="character" w:styleId="Nadruk">
    <w:name w:val="Emphasis"/>
    <w:basedOn w:val="Standaardalinea-lettertype"/>
    <w:qFormat/>
    <w:rsid w:val="00084B64"/>
    <w:rPr>
      <w:i/>
      <w:iCs/>
      <w:lang w:val="nl-NL"/>
    </w:rPr>
  </w:style>
  <w:style w:type="paragraph" w:styleId="Adresenvelop">
    <w:name w:val="envelope address"/>
    <w:basedOn w:val="Standaard"/>
    <w:semiHidden/>
    <w:rsid w:val="00084B64"/>
    <w:pPr>
      <w:framePr w:w="7920" w:h="1980" w:hRule="exact" w:hSpace="141" w:wrap="auto" w:hAnchor="page" w:xAlign="center" w:yAlign="bottom"/>
      <w:ind w:left="2880"/>
    </w:pPr>
    <w:rPr>
      <w:rFonts w:ascii="Arial" w:hAnsi="Arial" w:cs="Arial"/>
      <w:sz w:val="24"/>
      <w:szCs w:val="24"/>
    </w:rPr>
  </w:style>
  <w:style w:type="paragraph" w:styleId="Afzender">
    <w:name w:val="envelope return"/>
    <w:basedOn w:val="Standaard"/>
    <w:semiHidden/>
    <w:rsid w:val="00084B64"/>
    <w:rPr>
      <w:rFonts w:ascii="Arial" w:hAnsi="Arial" w:cs="Arial"/>
      <w:sz w:val="20"/>
      <w:szCs w:val="20"/>
    </w:rPr>
  </w:style>
  <w:style w:type="character" w:styleId="GevolgdeHyperlink">
    <w:name w:val="FollowedHyperlink"/>
    <w:basedOn w:val="Standaardalinea-lettertype"/>
    <w:semiHidden/>
    <w:rsid w:val="00084B64"/>
    <w:rPr>
      <w:color w:val="800080"/>
      <w:u w:val="single"/>
      <w:lang w:val="nl-NL"/>
    </w:rPr>
  </w:style>
  <w:style w:type="character" w:styleId="HTML-acroniem">
    <w:name w:val="HTML Acronym"/>
    <w:basedOn w:val="Standaardalinea-lettertype"/>
    <w:semiHidden/>
    <w:rsid w:val="00084B64"/>
    <w:rPr>
      <w:lang w:val="nl-NL"/>
    </w:rPr>
  </w:style>
  <w:style w:type="paragraph" w:styleId="HTML-adres">
    <w:name w:val="HTML Address"/>
    <w:basedOn w:val="Standaard"/>
    <w:semiHidden/>
    <w:rsid w:val="00084B64"/>
    <w:rPr>
      <w:i/>
      <w:iCs/>
    </w:rPr>
  </w:style>
  <w:style w:type="character" w:styleId="HTML-citaat">
    <w:name w:val="HTML Cite"/>
    <w:basedOn w:val="Standaardalinea-lettertype"/>
    <w:semiHidden/>
    <w:rsid w:val="00084B64"/>
    <w:rPr>
      <w:i/>
      <w:iCs/>
      <w:lang w:val="nl-NL"/>
    </w:rPr>
  </w:style>
  <w:style w:type="character" w:styleId="HTMLCode">
    <w:name w:val="HTML Code"/>
    <w:basedOn w:val="Standaardalinea-lettertype"/>
    <w:semiHidden/>
    <w:rsid w:val="00084B64"/>
    <w:rPr>
      <w:rFonts w:ascii="Courier New" w:hAnsi="Courier New" w:cs="Courier New"/>
      <w:sz w:val="20"/>
      <w:szCs w:val="20"/>
      <w:lang w:val="nl-NL"/>
    </w:rPr>
  </w:style>
  <w:style w:type="character" w:styleId="HTMLDefinition">
    <w:name w:val="HTML Definition"/>
    <w:basedOn w:val="Standaardalinea-lettertype"/>
    <w:semiHidden/>
    <w:rsid w:val="00084B64"/>
    <w:rPr>
      <w:i/>
      <w:iCs/>
      <w:lang w:val="nl-NL"/>
    </w:rPr>
  </w:style>
  <w:style w:type="character" w:styleId="HTML-toetsenbord">
    <w:name w:val="HTML Keyboard"/>
    <w:basedOn w:val="Standaardalinea-lettertype"/>
    <w:semiHidden/>
    <w:rsid w:val="00084B64"/>
    <w:rPr>
      <w:rFonts w:ascii="Courier New" w:hAnsi="Courier New" w:cs="Courier New"/>
      <w:sz w:val="20"/>
      <w:szCs w:val="20"/>
      <w:lang w:val="nl-NL"/>
    </w:rPr>
  </w:style>
  <w:style w:type="paragraph" w:styleId="HTML-voorafopgemaakt">
    <w:name w:val="HTML Preformatted"/>
    <w:basedOn w:val="Standaard"/>
    <w:semiHidden/>
    <w:rsid w:val="00084B64"/>
    <w:rPr>
      <w:rFonts w:ascii="Courier New" w:hAnsi="Courier New" w:cs="Courier New"/>
      <w:sz w:val="20"/>
      <w:szCs w:val="20"/>
    </w:rPr>
  </w:style>
  <w:style w:type="character" w:styleId="HTML-voorbeeld">
    <w:name w:val="HTML Sample"/>
    <w:basedOn w:val="Standaardalinea-lettertype"/>
    <w:semiHidden/>
    <w:rsid w:val="00084B64"/>
    <w:rPr>
      <w:rFonts w:ascii="Courier New" w:hAnsi="Courier New" w:cs="Courier New"/>
      <w:lang w:val="nl-NL"/>
    </w:rPr>
  </w:style>
  <w:style w:type="character" w:styleId="HTML-schrijfmachine">
    <w:name w:val="HTML Typewriter"/>
    <w:basedOn w:val="Standaardalinea-lettertype"/>
    <w:semiHidden/>
    <w:rsid w:val="00084B64"/>
    <w:rPr>
      <w:rFonts w:ascii="Courier New" w:hAnsi="Courier New" w:cs="Courier New"/>
      <w:sz w:val="20"/>
      <w:szCs w:val="20"/>
      <w:lang w:val="nl-NL"/>
    </w:rPr>
  </w:style>
  <w:style w:type="character" w:styleId="HTMLVariable">
    <w:name w:val="HTML Variable"/>
    <w:basedOn w:val="Standaardalinea-lettertype"/>
    <w:semiHidden/>
    <w:rsid w:val="00084B64"/>
    <w:rPr>
      <w:i/>
      <w:iCs/>
      <w:lang w:val="nl-NL"/>
    </w:rPr>
  </w:style>
  <w:style w:type="character" w:styleId="Hyperlink">
    <w:name w:val="Hyperlink"/>
    <w:basedOn w:val="Standaardalinea-lettertype"/>
    <w:semiHidden/>
    <w:rsid w:val="00084B64"/>
    <w:rPr>
      <w:color w:val="0000FF"/>
      <w:u w:val="single"/>
      <w:lang w:val="nl-NL"/>
    </w:rPr>
  </w:style>
  <w:style w:type="character" w:styleId="Regelnummer">
    <w:name w:val="line number"/>
    <w:basedOn w:val="Standaardalinea-lettertype"/>
    <w:semiHidden/>
    <w:rsid w:val="00084B64"/>
    <w:rPr>
      <w:lang w:val="nl-NL"/>
    </w:rPr>
  </w:style>
  <w:style w:type="paragraph" w:styleId="Lijst">
    <w:name w:val="List"/>
    <w:basedOn w:val="Standaard"/>
    <w:semiHidden/>
    <w:rsid w:val="00084B64"/>
    <w:pPr>
      <w:ind w:left="283" w:hanging="283"/>
    </w:pPr>
  </w:style>
  <w:style w:type="paragraph" w:styleId="Lijst2">
    <w:name w:val="List 2"/>
    <w:basedOn w:val="Standaard"/>
    <w:semiHidden/>
    <w:rsid w:val="00084B64"/>
    <w:pPr>
      <w:ind w:left="566" w:hanging="283"/>
    </w:pPr>
  </w:style>
  <w:style w:type="paragraph" w:styleId="Lijst3">
    <w:name w:val="List 3"/>
    <w:basedOn w:val="Standaard"/>
    <w:semiHidden/>
    <w:rsid w:val="00084B64"/>
    <w:pPr>
      <w:ind w:left="849" w:hanging="283"/>
    </w:pPr>
  </w:style>
  <w:style w:type="paragraph" w:styleId="Lijst4">
    <w:name w:val="List 4"/>
    <w:basedOn w:val="Standaard"/>
    <w:semiHidden/>
    <w:rsid w:val="00084B64"/>
    <w:pPr>
      <w:ind w:left="1132" w:hanging="283"/>
    </w:pPr>
  </w:style>
  <w:style w:type="paragraph" w:styleId="Lijst5">
    <w:name w:val="List 5"/>
    <w:basedOn w:val="Standaard"/>
    <w:semiHidden/>
    <w:rsid w:val="00084B64"/>
    <w:pPr>
      <w:ind w:left="1415" w:hanging="283"/>
    </w:pPr>
  </w:style>
  <w:style w:type="paragraph" w:styleId="Lijstopsomteken">
    <w:name w:val="List Bullet"/>
    <w:basedOn w:val="Standaard"/>
    <w:semiHidden/>
    <w:rsid w:val="00084B64"/>
    <w:pPr>
      <w:numPr>
        <w:numId w:val="22"/>
      </w:numPr>
    </w:pPr>
  </w:style>
  <w:style w:type="paragraph" w:styleId="Lijstopsomteken2">
    <w:name w:val="List Bullet 2"/>
    <w:basedOn w:val="Standaard"/>
    <w:semiHidden/>
    <w:rsid w:val="00084B64"/>
    <w:pPr>
      <w:numPr>
        <w:numId w:val="23"/>
      </w:numPr>
    </w:pPr>
  </w:style>
  <w:style w:type="paragraph" w:styleId="Lijstopsomteken3">
    <w:name w:val="List Bullet 3"/>
    <w:basedOn w:val="Standaard"/>
    <w:semiHidden/>
    <w:rsid w:val="00084B64"/>
    <w:pPr>
      <w:numPr>
        <w:numId w:val="24"/>
      </w:numPr>
    </w:pPr>
  </w:style>
  <w:style w:type="paragraph" w:styleId="Lijstopsomteken4">
    <w:name w:val="List Bullet 4"/>
    <w:basedOn w:val="Standaard"/>
    <w:semiHidden/>
    <w:rsid w:val="00084B64"/>
    <w:pPr>
      <w:numPr>
        <w:numId w:val="25"/>
      </w:numPr>
    </w:pPr>
  </w:style>
  <w:style w:type="paragraph" w:styleId="Lijstopsomteken5">
    <w:name w:val="List Bullet 5"/>
    <w:basedOn w:val="Standaard"/>
    <w:semiHidden/>
    <w:rsid w:val="00084B64"/>
    <w:pPr>
      <w:numPr>
        <w:numId w:val="26"/>
      </w:numPr>
    </w:pPr>
  </w:style>
  <w:style w:type="paragraph" w:styleId="Lijstvoortzetting">
    <w:name w:val="List Continue"/>
    <w:basedOn w:val="Standaard"/>
    <w:semiHidden/>
    <w:rsid w:val="00084B64"/>
    <w:pPr>
      <w:spacing w:after="120"/>
      <w:ind w:left="283"/>
    </w:pPr>
  </w:style>
  <w:style w:type="paragraph" w:styleId="Lijstvoortzetting2">
    <w:name w:val="List Continue 2"/>
    <w:basedOn w:val="Standaard"/>
    <w:semiHidden/>
    <w:rsid w:val="00084B64"/>
    <w:pPr>
      <w:spacing w:after="120"/>
      <w:ind w:left="566"/>
    </w:pPr>
  </w:style>
  <w:style w:type="paragraph" w:styleId="Lijstvoortzetting3">
    <w:name w:val="List Continue 3"/>
    <w:basedOn w:val="Standaard"/>
    <w:semiHidden/>
    <w:rsid w:val="00084B64"/>
    <w:pPr>
      <w:spacing w:after="120"/>
      <w:ind w:left="849"/>
    </w:pPr>
  </w:style>
  <w:style w:type="paragraph" w:styleId="Lijstvoortzetting4">
    <w:name w:val="List Continue 4"/>
    <w:basedOn w:val="Standaard"/>
    <w:semiHidden/>
    <w:rsid w:val="00084B64"/>
    <w:pPr>
      <w:spacing w:after="120"/>
      <w:ind w:left="1132"/>
    </w:pPr>
  </w:style>
  <w:style w:type="paragraph" w:styleId="Lijstvoortzetting5">
    <w:name w:val="List Continue 5"/>
    <w:basedOn w:val="Standaard"/>
    <w:semiHidden/>
    <w:rsid w:val="00084B64"/>
    <w:pPr>
      <w:spacing w:after="120"/>
      <w:ind w:left="1415"/>
    </w:pPr>
  </w:style>
  <w:style w:type="paragraph" w:styleId="Lijstnummering">
    <w:name w:val="List Number"/>
    <w:basedOn w:val="Standaard"/>
    <w:semiHidden/>
    <w:rsid w:val="00084B64"/>
    <w:pPr>
      <w:numPr>
        <w:numId w:val="27"/>
      </w:numPr>
    </w:pPr>
  </w:style>
  <w:style w:type="paragraph" w:styleId="Lijstnummering2">
    <w:name w:val="List Number 2"/>
    <w:basedOn w:val="Standaard"/>
    <w:semiHidden/>
    <w:rsid w:val="00084B64"/>
    <w:pPr>
      <w:numPr>
        <w:numId w:val="28"/>
      </w:numPr>
    </w:pPr>
  </w:style>
  <w:style w:type="paragraph" w:styleId="Lijstnummering3">
    <w:name w:val="List Number 3"/>
    <w:basedOn w:val="Standaard"/>
    <w:semiHidden/>
    <w:rsid w:val="00084B64"/>
    <w:pPr>
      <w:numPr>
        <w:numId w:val="29"/>
      </w:numPr>
    </w:pPr>
  </w:style>
  <w:style w:type="paragraph" w:styleId="Lijstnummering4">
    <w:name w:val="List Number 4"/>
    <w:basedOn w:val="Standaard"/>
    <w:semiHidden/>
    <w:rsid w:val="00084B64"/>
    <w:pPr>
      <w:numPr>
        <w:numId w:val="30"/>
      </w:numPr>
    </w:pPr>
  </w:style>
  <w:style w:type="paragraph" w:styleId="Lijstnummering5">
    <w:name w:val="List Number 5"/>
    <w:basedOn w:val="Standaard"/>
    <w:semiHidden/>
    <w:rsid w:val="00084B64"/>
    <w:pPr>
      <w:numPr>
        <w:numId w:val="31"/>
      </w:numPr>
    </w:pPr>
  </w:style>
  <w:style w:type="paragraph" w:styleId="Berichtkop">
    <w:name w:val="Message Header"/>
    <w:basedOn w:val="Standaard"/>
    <w:semiHidden/>
    <w:rsid w:val="00084B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rsid w:val="00084B64"/>
    <w:rPr>
      <w:rFonts w:ascii="Times New Roman" w:hAnsi="Times New Roman"/>
      <w:sz w:val="24"/>
      <w:szCs w:val="24"/>
    </w:rPr>
  </w:style>
  <w:style w:type="paragraph" w:styleId="Standaardinspringing">
    <w:name w:val="Normal Indent"/>
    <w:basedOn w:val="Standaard"/>
    <w:semiHidden/>
    <w:rsid w:val="00084B64"/>
    <w:pPr>
      <w:ind w:left="708"/>
    </w:pPr>
  </w:style>
  <w:style w:type="paragraph" w:styleId="Notitiekop">
    <w:name w:val="Note Heading"/>
    <w:basedOn w:val="Standaard"/>
    <w:next w:val="Standaard"/>
    <w:semiHidden/>
    <w:rsid w:val="00084B64"/>
  </w:style>
  <w:style w:type="character" w:styleId="Paginanummer">
    <w:name w:val="page number"/>
    <w:basedOn w:val="Standaardalinea-lettertype"/>
    <w:semiHidden/>
    <w:rsid w:val="00084B64"/>
    <w:rPr>
      <w:lang w:val="nl-NL"/>
    </w:rPr>
  </w:style>
  <w:style w:type="paragraph" w:styleId="Tekstzonderopmaak">
    <w:name w:val="Plain Text"/>
    <w:basedOn w:val="Standaard"/>
    <w:semiHidden/>
    <w:rsid w:val="00084B64"/>
    <w:rPr>
      <w:rFonts w:ascii="Courier New" w:hAnsi="Courier New" w:cs="Courier New"/>
      <w:sz w:val="20"/>
      <w:szCs w:val="20"/>
    </w:rPr>
  </w:style>
  <w:style w:type="paragraph" w:styleId="Aanhef">
    <w:name w:val="Salutation"/>
    <w:basedOn w:val="Standaard"/>
    <w:next w:val="Standaard"/>
    <w:semiHidden/>
    <w:rsid w:val="00084B64"/>
  </w:style>
  <w:style w:type="paragraph" w:styleId="Handtekening">
    <w:name w:val="Signature"/>
    <w:basedOn w:val="Standaard"/>
    <w:semiHidden/>
    <w:rsid w:val="00084B64"/>
    <w:pPr>
      <w:ind w:left="4252"/>
    </w:pPr>
  </w:style>
  <w:style w:type="character" w:styleId="Zwaar">
    <w:name w:val="Strong"/>
    <w:basedOn w:val="Standaardalinea-lettertype"/>
    <w:qFormat/>
    <w:rsid w:val="00084B64"/>
    <w:rPr>
      <w:b/>
      <w:bCs/>
      <w:lang w:val="nl-NL"/>
    </w:rPr>
  </w:style>
  <w:style w:type="paragraph" w:styleId="Ondertitel">
    <w:name w:val="Subtitle"/>
    <w:basedOn w:val="Standaard"/>
    <w:qFormat/>
    <w:rsid w:val="00084B64"/>
    <w:pPr>
      <w:spacing w:after="60"/>
      <w:jc w:val="center"/>
      <w:outlineLvl w:val="1"/>
    </w:pPr>
    <w:rPr>
      <w:rFonts w:ascii="Arial" w:hAnsi="Arial" w:cs="Arial"/>
      <w:sz w:val="24"/>
      <w:szCs w:val="24"/>
    </w:rPr>
  </w:style>
  <w:style w:type="table" w:styleId="3D-effectenvoortabel1">
    <w:name w:val="Table 3D effects 1"/>
    <w:basedOn w:val="Standaardtabel"/>
    <w:semiHidden/>
    <w:rsid w:val="00084B64"/>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084B64"/>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084B64"/>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084B64"/>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084B64"/>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084B64"/>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084B64"/>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084B64"/>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084B64"/>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084B64"/>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084B64"/>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084B64"/>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084B64"/>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084B64"/>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084B64"/>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084B64"/>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084B64"/>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084B6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084B64"/>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084B64"/>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084B64"/>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084B64"/>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084B64"/>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084B64"/>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084B64"/>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084B64"/>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084B64"/>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084B64"/>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084B64"/>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084B64"/>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084B64"/>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084B64"/>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084B64"/>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084B6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084B64"/>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084B64"/>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084B64"/>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084B64"/>
    <w:pPr>
      <w:spacing w:before="240" w:after="60"/>
      <w:jc w:val="center"/>
      <w:outlineLvl w:val="0"/>
    </w:pPr>
    <w:rPr>
      <w:rFonts w:ascii="Arial" w:hAnsi="Arial" w:cs="Arial"/>
      <w:b/>
      <w:bCs/>
      <w:kern w:val="28"/>
      <w:sz w:val="32"/>
      <w:szCs w:val="32"/>
    </w:rPr>
  </w:style>
  <w:style w:type="paragraph" w:styleId="Ballontekst">
    <w:name w:val="Balloon Text"/>
    <w:basedOn w:val="Standaard"/>
    <w:link w:val="BallontekstChar"/>
    <w:rsid w:val="009F488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F488D"/>
    <w:rPr>
      <w:rFonts w:ascii="Tahoma" w:hAnsi="Tahoma" w:cs="Tahoma"/>
      <w:sz w:val="16"/>
      <w:szCs w:val="16"/>
      <w:lang w:val="nl-NL"/>
    </w:rPr>
  </w:style>
  <w:style w:type="paragraph" w:styleId="Lijstalinea">
    <w:name w:val="List Paragraph"/>
    <w:basedOn w:val="Standaard"/>
    <w:uiPriority w:val="34"/>
    <w:qFormat/>
    <w:rsid w:val="00516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esktop\Huisstijl_propersona\Pro%20Persona\Word%205.2.1\Templates\ProPersona\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Template>
  <TotalTime>1</TotalTime>
  <Pages>6</Pages>
  <Words>1048</Words>
  <Characters>5766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vt:lpstr>
      <vt:lpstr>Document</vt:lpstr>
    </vt:vector>
  </TitlesOfParts>
  <Company>Pro Persona</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Haans -  van de Gender, Angela</dc:creator>
  <cp:lastModifiedBy>Agajan, Oksana</cp:lastModifiedBy>
  <cp:revision>2</cp:revision>
  <cp:lastPrinted>2009-06-09T07:26:00Z</cp:lastPrinted>
  <dcterms:created xsi:type="dcterms:W3CDTF">2021-12-09T13:19:00Z</dcterms:created>
  <dcterms:modified xsi:type="dcterms:W3CDTF">2021-12-09T13:19:00Z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BlancoLogo</vt:lpwstr>
  </property>
  <property fmtid="{D5CDD505-2E9C-101B-9397-08002B2CF9AE}" pid="3" name="languageID">
    <vt:lpwstr>NL</vt:lpwstr>
  </property>
</Properties>
</file>